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F21" w:rsidRPr="00703EBD" w:rsidRDefault="003E4924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  <w:u w:val="single"/>
        </w:rPr>
      </w:pPr>
      <w:r w:rsidRPr="00C94DDA">
        <w:rPr>
          <w:rFonts w:ascii="Times New Roman" w:hAnsi="Times New Roman" w:cs="Times New Roman"/>
          <w:color w:val="00B050"/>
          <w:sz w:val="44"/>
          <w:szCs w:val="44"/>
        </w:rPr>
        <w:t xml:space="preserve">                           </w:t>
      </w:r>
      <w:r w:rsidR="00F64CE1" w:rsidRPr="00C94DDA">
        <w:rPr>
          <w:rFonts w:ascii="Times New Roman" w:hAnsi="Times New Roman" w:cs="Times New Roman"/>
          <w:color w:val="00B050"/>
          <w:sz w:val="44"/>
          <w:szCs w:val="44"/>
        </w:rPr>
        <w:t xml:space="preserve">                           </w:t>
      </w:r>
      <w:r w:rsidR="00C94DDA" w:rsidRPr="00C94DDA">
        <w:rPr>
          <w:rFonts w:ascii="Times New Roman" w:hAnsi="Times New Roman" w:cs="Times New Roman"/>
          <w:color w:val="00B050"/>
          <w:sz w:val="44"/>
          <w:szCs w:val="44"/>
        </w:rPr>
        <w:t xml:space="preserve">    </w:t>
      </w:r>
      <w:r w:rsidRPr="00C94DDA">
        <w:rPr>
          <w:rFonts w:ascii="Times New Roman" w:hAnsi="Times New Roman" w:cs="Times New Roman"/>
          <w:color w:val="00B050"/>
          <w:sz w:val="44"/>
          <w:szCs w:val="44"/>
        </w:rPr>
        <w:t xml:space="preserve"> </w:t>
      </w:r>
      <w:r w:rsidRPr="00703EBD">
        <w:rPr>
          <w:rFonts w:ascii="Times New Roman" w:hAnsi="Times New Roman" w:cs="Times New Roman"/>
          <w:sz w:val="44"/>
          <w:szCs w:val="44"/>
          <w:u w:val="single"/>
        </w:rPr>
        <w:t xml:space="preserve">                            </w:t>
      </w:r>
    </w:p>
    <w:p w:rsidR="00EE7F21" w:rsidRPr="00703EBD" w:rsidRDefault="00EE7F2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68085E" w:rsidRPr="00703EBD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68085E" w:rsidRPr="00703EBD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03EBD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03EBD">
        <w:rPr>
          <w:rFonts w:ascii="Times New Roman" w:hAnsi="Times New Roman" w:cs="Times New Roman"/>
          <w:b/>
          <w:sz w:val="96"/>
          <w:szCs w:val="96"/>
        </w:rPr>
        <w:t xml:space="preserve">Бюджет </w:t>
      </w:r>
      <w:proofErr w:type="gramStart"/>
      <w:r w:rsidRPr="00703EBD">
        <w:rPr>
          <w:rFonts w:ascii="Times New Roman" w:hAnsi="Times New Roman" w:cs="Times New Roman"/>
          <w:b/>
          <w:sz w:val="96"/>
          <w:szCs w:val="96"/>
        </w:rPr>
        <w:t>для</w:t>
      </w:r>
      <w:proofErr w:type="gramEnd"/>
    </w:p>
    <w:p w:rsidR="007A64C3" w:rsidRPr="00703EBD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03EBD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Pr="00703EBD" w:rsidRDefault="007A64C3" w:rsidP="007A64C3">
      <w:pPr>
        <w:spacing w:after="0" w:line="240" w:lineRule="auto"/>
      </w:pPr>
    </w:p>
    <w:p w:rsidR="00EE0EC2" w:rsidRPr="00703EBD" w:rsidRDefault="005C631F" w:rsidP="006E5CB3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703EBD">
        <w:rPr>
          <w:rFonts w:ascii="Times New Roman" w:hAnsi="Times New Roman" w:cs="Times New Roman"/>
          <w:sz w:val="36"/>
          <w:szCs w:val="36"/>
        </w:rPr>
        <w:t>решени</w:t>
      </w:r>
      <w:r w:rsidR="00E65D87" w:rsidRPr="00703EBD">
        <w:rPr>
          <w:rFonts w:ascii="Times New Roman" w:hAnsi="Times New Roman" w:cs="Times New Roman"/>
          <w:sz w:val="36"/>
          <w:szCs w:val="36"/>
        </w:rPr>
        <w:t>е</w:t>
      </w:r>
      <w:r w:rsidR="007A64C3" w:rsidRPr="00703EBD">
        <w:rPr>
          <w:rFonts w:ascii="Times New Roman" w:hAnsi="Times New Roman" w:cs="Times New Roman"/>
          <w:sz w:val="36"/>
          <w:szCs w:val="36"/>
        </w:rPr>
        <w:t xml:space="preserve"> </w:t>
      </w:r>
      <w:r w:rsidR="008976AD" w:rsidRPr="00703EBD">
        <w:rPr>
          <w:rFonts w:ascii="Times New Roman" w:hAnsi="Times New Roman" w:cs="Times New Roman"/>
          <w:sz w:val="36"/>
          <w:szCs w:val="36"/>
        </w:rPr>
        <w:t xml:space="preserve">«О бюджете </w:t>
      </w:r>
      <w:r w:rsidR="00EE0EC2" w:rsidRPr="00703EBD">
        <w:rPr>
          <w:rFonts w:ascii="Times New Roman" w:hAnsi="Times New Roman" w:cs="Times New Roman"/>
          <w:sz w:val="36"/>
          <w:szCs w:val="36"/>
        </w:rPr>
        <w:t xml:space="preserve">Унечского </w:t>
      </w:r>
      <w:r w:rsidR="008976AD" w:rsidRPr="00703EBD">
        <w:rPr>
          <w:rFonts w:ascii="Times New Roman" w:hAnsi="Times New Roman" w:cs="Times New Roman"/>
          <w:sz w:val="36"/>
          <w:szCs w:val="36"/>
        </w:rPr>
        <w:t xml:space="preserve">муниципального </w:t>
      </w:r>
      <w:r w:rsidR="00EE0EC2" w:rsidRPr="00703EBD">
        <w:rPr>
          <w:rFonts w:ascii="Times New Roman" w:hAnsi="Times New Roman" w:cs="Times New Roman"/>
          <w:sz w:val="36"/>
          <w:szCs w:val="36"/>
        </w:rPr>
        <w:t>района Брянской области</w:t>
      </w:r>
      <w:r w:rsidR="008976AD" w:rsidRPr="00703EBD">
        <w:rPr>
          <w:rFonts w:ascii="Times New Roman" w:hAnsi="Times New Roman" w:cs="Times New Roman"/>
          <w:sz w:val="36"/>
          <w:szCs w:val="36"/>
        </w:rPr>
        <w:t xml:space="preserve"> </w:t>
      </w:r>
      <w:r w:rsidR="001A4A11" w:rsidRPr="00703EBD">
        <w:rPr>
          <w:rFonts w:ascii="Times New Roman" w:hAnsi="Times New Roman" w:cs="Times New Roman"/>
          <w:sz w:val="36"/>
          <w:szCs w:val="36"/>
        </w:rPr>
        <w:t>на 20</w:t>
      </w:r>
      <w:r w:rsidR="003E4924" w:rsidRPr="00703EBD">
        <w:rPr>
          <w:rFonts w:ascii="Times New Roman" w:hAnsi="Times New Roman" w:cs="Times New Roman"/>
          <w:sz w:val="36"/>
          <w:szCs w:val="36"/>
        </w:rPr>
        <w:t>2</w:t>
      </w:r>
      <w:r w:rsidR="00F64CE1" w:rsidRPr="00703EBD">
        <w:rPr>
          <w:rFonts w:ascii="Times New Roman" w:hAnsi="Times New Roman" w:cs="Times New Roman"/>
          <w:sz w:val="36"/>
          <w:szCs w:val="36"/>
        </w:rPr>
        <w:t>1</w:t>
      </w:r>
      <w:r w:rsidR="006E5CB3" w:rsidRPr="00703EBD">
        <w:rPr>
          <w:rFonts w:ascii="Times New Roman" w:hAnsi="Times New Roman" w:cs="Times New Roman"/>
          <w:sz w:val="36"/>
          <w:szCs w:val="36"/>
        </w:rPr>
        <w:t xml:space="preserve"> год</w:t>
      </w:r>
      <w:r w:rsidR="0066773A" w:rsidRPr="00703EBD">
        <w:rPr>
          <w:rFonts w:ascii="Times New Roman" w:hAnsi="Times New Roman" w:cs="Times New Roman"/>
          <w:sz w:val="36"/>
          <w:szCs w:val="36"/>
        </w:rPr>
        <w:t xml:space="preserve"> и </w:t>
      </w:r>
      <w:r w:rsidR="00E82002" w:rsidRPr="00703EBD">
        <w:rPr>
          <w:rFonts w:ascii="Times New Roman" w:hAnsi="Times New Roman" w:cs="Times New Roman"/>
          <w:sz w:val="36"/>
          <w:szCs w:val="36"/>
        </w:rPr>
        <w:t xml:space="preserve">на </w:t>
      </w:r>
      <w:r w:rsidR="0008261D" w:rsidRPr="00703EBD">
        <w:rPr>
          <w:rFonts w:ascii="Times New Roman" w:hAnsi="Times New Roman" w:cs="Times New Roman"/>
          <w:sz w:val="36"/>
          <w:szCs w:val="36"/>
        </w:rPr>
        <w:t xml:space="preserve">плановый период </w:t>
      </w:r>
    </w:p>
    <w:p w:rsidR="007A64C3" w:rsidRPr="00703EBD" w:rsidRDefault="0008261D" w:rsidP="006E5CB3">
      <w:pPr>
        <w:tabs>
          <w:tab w:val="left" w:pos="9498"/>
        </w:tabs>
        <w:spacing w:after="0" w:line="240" w:lineRule="auto"/>
        <w:ind w:right="-1"/>
        <w:jc w:val="center"/>
      </w:pPr>
      <w:r w:rsidRPr="00703EBD">
        <w:rPr>
          <w:rFonts w:ascii="Times New Roman" w:hAnsi="Times New Roman" w:cs="Times New Roman"/>
          <w:sz w:val="36"/>
          <w:szCs w:val="36"/>
        </w:rPr>
        <w:t>202</w:t>
      </w:r>
      <w:r w:rsidR="00F64CE1" w:rsidRPr="00703EBD">
        <w:rPr>
          <w:rFonts w:ascii="Times New Roman" w:hAnsi="Times New Roman" w:cs="Times New Roman"/>
          <w:sz w:val="36"/>
          <w:szCs w:val="36"/>
        </w:rPr>
        <w:t>2</w:t>
      </w:r>
      <w:r w:rsidR="0066773A" w:rsidRPr="00703EBD">
        <w:rPr>
          <w:rFonts w:ascii="Times New Roman" w:hAnsi="Times New Roman" w:cs="Times New Roman"/>
          <w:sz w:val="36"/>
          <w:szCs w:val="36"/>
        </w:rPr>
        <w:t xml:space="preserve"> и </w:t>
      </w:r>
      <w:r w:rsidR="00B2494C" w:rsidRPr="00703EBD">
        <w:rPr>
          <w:rFonts w:ascii="Times New Roman" w:hAnsi="Times New Roman" w:cs="Times New Roman"/>
          <w:sz w:val="36"/>
          <w:szCs w:val="36"/>
        </w:rPr>
        <w:t>20</w:t>
      </w:r>
      <w:r w:rsidR="003E4924" w:rsidRPr="00703EBD">
        <w:rPr>
          <w:rFonts w:ascii="Times New Roman" w:hAnsi="Times New Roman" w:cs="Times New Roman"/>
          <w:sz w:val="36"/>
          <w:szCs w:val="36"/>
        </w:rPr>
        <w:t>2</w:t>
      </w:r>
      <w:r w:rsidR="00F64CE1" w:rsidRPr="00703EBD">
        <w:rPr>
          <w:rFonts w:ascii="Times New Roman" w:hAnsi="Times New Roman" w:cs="Times New Roman"/>
          <w:sz w:val="36"/>
          <w:szCs w:val="36"/>
        </w:rPr>
        <w:t>3</w:t>
      </w:r>
      <w:r w:rsidR="00B2494C" w:rsidRPr="00703EBD">
        <w:rPr>
          <w:rFonts w:ascii="Times New Roman" w:hAnsi="Times New Roman" w:cs="Times New Roman"/>
          <w:sz w:val="36"/>
          <w:szCs w:val="36"/>
        </w:rPr>
        <w:t xml:space="preserve"> годов</w:t>
      </w:r>
      <w:r w:rsidR="006E5CB3" w:rsidRPr="00703EBD">
        <w:rPr>
          <w:rFonts w:ascii="Times New Roman" w:hAnsi="Times New Roman" w:cs="Times New Roman"/>
          <w:sz w:val="36"/>
          <w:szCs w:val="36"/>
        </w:rPr>
        <w:t>»</w:t>
      </w:r>
    </w:p>
    <w:p w:rsidR="007A64C3" w:rsidRPr="00703EBD" w:rsidRDefault="007A64C3" w:rsidP="007A64C3">
      <w:pPr>
        <w:spacing w:after="0" w:line="240" w:lineRule="auto"/>
      </w:pPr>
    </w:p>
    <w:p w:rsidR="007A64C3" w:rsidRPr="00703EBD" w:rsidRDefault="007A64C3" w:rsidP="007A64C3">
      <w:pPr>
        <w:spacing w:after="0" w:line="240" w:lineRule="auto"/>
      </w:pPr>
    </w:p>
    <w:p w:rsidR="007A64C3" w:rsidRPr="00703EBD" w:rsidRDefault="007A64C3" w:rsidP="007A64C3">
      <w:pPr>
        <w:spacing w:after="0" w:line="240" w:lineRule="auto"/>
      </w:pPr>
    </w:p>
    <w:p w:rsidR="00D627E9" w:rsidRPr="00703EBD" w:rsidRDefault="00D627E9" w:rsidP="007A64C3">
      <w:pPr>
        <w:spacing w:after="0" w:line="240" w:lineRule="auto"/>
      </w:pPr>
    </w:p>
    <w:p w:rsidR="007A64C3" w:rsidRPr="00703EBD" w:rsidRDefault="007A64C3"/>
    <w:p w:rsidR="007A64C3" w:rsidRPr="00703EBD" w:rsidRDefault="007A64C3"/>
    <w:p w:rsidR="00605F15" w:rsidRPr="00703EBD" w:rsidRDefault="00605F15"/>
    <w:p w:rsidR="00605F15" w:rsidRPr="00703EBD" w:rsidRDefault="00605F15"/>
    <w:p w:rsidR="00605F15" w:rsidRPr="00703EBD" w:rsidRDefault="00605F15"/>
    <w:p w:rsidR="00605F15" w:rsidRPr="00703EBD" w:rsidRDefault="00605F15"/>
    <w:p w:rsidR="00465B07" w:rsidRPr="00703EBD" w:rsidRDefault="00465B07"/>
    <w:p w:rsidR="00465B07" w:rsidRPr="00703EBD" w:rsidRDefault="00465B07"/>
    <w:p w:rsidR="0008261D" w:rsidRPr="00703EBD" w:rsidRDefault="0008261D"/>
    <w:p w:rsidR="00BF409C" w:rsidRPr="00703EBD" w:rsidRDefault="00BF409C">
      <w:pPr>
        <w:rPr>
          <w:rFonts w:ascii="Times New Roman" w:hAnsi="Times New Roman" w:cs="Times New Roman"/>
          <w:sz w:val="32"/>
          <w:szCs w:val="32"/>
        </w:rPr>
      </w:pPr>
    </w:p>
    <w:p w:rsidR="00C94DDA" w:rsidRPr="00703EBD" w:rsidRDefault="00C94DDA">
      <w:pPr>
        <w:rPr>
          <w:rFonts w:ascii="Times New Roman" w:hAnsi="Times New Roman" w:cs="Times New Roman"/>
          <w:sz w:val="32"/>
          <w:szCs w:val="32"/>
        </w:rPr>
      </w:pPr>
    </w:p>
    <w:p w:rsidR="007A64C3" w:rsidRPr="00703EBD" w:rsidRDefault="00C94DDA">
      <w:pPr>
        <w:rPr>
          <w:rFonts w:ascii="Times New Roman" w:hAnsi="Times New Roman" w:cs="Times New Roman"/>
          <w:sz w:val="36"/>
          <w:szCs w:val="36"/>
        </w:rPr>
      </w:pPr>
      <w:r w:rsidRPr="00703EBD"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="008976AD" w:rsidRPr="00703EBD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703EBD" w:rsidRPr="00703EBD" w:rsidTr="00D03E06">
        <w:tc>
          <w:tcPr>
            <w:tcW w:w="9039" w:type="dxa"/>
          </w:tcPr>
          <w:p w:rsidR="00C67296" w:rsidRPr="00703EBD" w:rsidRDefault="00C67296" w:rsidP="00C6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понятия, термины и определения</w:t>
            </w:r>
          </w:p>
        </w:tc>
        <w:tc>
          <w:tcPr>
            <w:tcW w:w="532" w:type="dxa"/>
          </w:tcPr>
          <w:p w:rsidR="00C67296" w:rsidRPr="00703EBD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703EBD" w:rsidRPr="00703EBD" w:rsidTr="00D03E06">
        <w:tc>
          <w:tcPr>
            <w:tcW w:w="9039" w:type="dxa"/>
          </w:tcPr>
          <w:p w:rsidR="00C67296" w:rsidRPr="00703EBD" w:rsidRDefault="00C6729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Как читать бюджет?</w:t>
            </w:r>
          </w:p>
        </w:tc>
        <w:tc>
          <w:tcPr>
            <w:tcW w:w="532" w:type="dxa"/>
          </w:tcPr>
          <w:p w:rsidR="00C67296" w:rsidRPr="00703EBD" w:rsidRDefault="00673764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03EBD" w:rsidRPr="00703EBD" w:rsidTr="00D03E06">
        <w:tc>
          <w:tcPr>
            <w:tcW w:w="9039" w:type="dxa"/>
          </w:tcPr>
          <w:p w:rsidR="00C67296" w:rsidRPr="00703EBD" w:rsidRDefault="00E9184C" w:rsidP="00E918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532" w:type="dxa"/>
          </w:tcPr>
          <w:p w:rsidR="00C67296" w:rsidRPr="00703EBD" w:rsidRDefault="00673764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A0A5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AA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направления</w:t>
            </w:r>
            <w:r w:rsidR="005E4710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бюджетной и</w:t>
            </w: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7DF9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налоговой  </w:t>
            </w:r>
            <w:r w:rsidR="00E9184C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политики </w:t>
            </w: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Унечского района на 20</w:t>
            </w:r>
            <w:r w:rsidR="001D5D27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A0A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8261D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202</w:t>
            </w:r>
            <w:r w:rsidR="00AA0A5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</w:t>
            </w:r>
            <w:r w:rsidR="0008261D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A0A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E9184C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703EBD" w:rsidRDefault="00327B60" w:rsidP="005E4710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E4710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5E4710" w:rsidP="00AA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подходы к формированию бюджетных проектировок на 202</w:t>
            </w:r>
            <w:r w:rsidR="00AA0A5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AA0A5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AA0A5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  <w:r w:rsidR="008E1433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8E1433" w:rsidRPr="00703EBD" w:rsidRDefault="00327B60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E653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7D7DF9" w:rsidP="00EE65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направления </w:t>
            </w:r>
            <w:r w:rsidR="008E1433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бюджетной</w:t>
            </w:r>
            <w:r w:rsidR="005E4710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налоговой </w:t>
            </w:r>
            <w:r w:rsidR="008E1433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политики </w:t>
            </w:r>
            <w:r w:rsidR="005E4710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Унечского района на 202</w:t>
            </w:r>
            <w:r w:rsidR="00EE653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5E4710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EE653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5E4710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EE653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5E4710" w:rsidRPr="00703E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703EBD" w:rsidRDefault="00327B60" w:rsidP="00EE653B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E653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1D5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параметры бюджета </w:t>
            </w:r>
            <w:r w:rsidR="001D5D27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Унечского </w:t>
            </w: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</w:t>
            </w:r>
            <w:r w:rsidR="001D5D27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32" w:type="dxa"/>
          </w:tcPr>
          <w:p w:rsidR="008E1433" w:rsidRPr="00703EBD" w:rsidRDefault="00673764" w:rsidP="009545B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545B3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054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Доходы бюджета </w:t>
            </w:r>
            <w:r w:rsidR="001D5D27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Унечского 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</w:t>
            </w:r>
            <w:r w:rsidR="001D5D27" w:rsidRPr="00703E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4200" w:rsidRPr="00703EBD">
              <w:rPr>
                <w:rFonts w:ascii="Times New Roman" w:hAnsi="Times New Roman" w:cs="Times New Roman"/>
                <w:sz w:val="28"/>
                <w:szCs w:val="28"/>
              </w:rPr>
              <w:t>Брянской области в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1D5D27" w:rsidRPr="00703E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40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0E6" w:rsidRPr="00703E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27B60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8261D" w:rsidRPr="00703E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40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E94200" w:rsidRPr="00703EBD">
              <w:rPr>
                <w:rFonts w:ascii="Times New Roman" w:hAnsi="Times New Roman" w:cs="Times New Roman"/>
                <w:sz w:val="28"/>
                <w:szCs w:val="28"/>
              </w:rPr>
              <w:t>ах.</w:t>
            </w:r>
          </w:p>
        </w:tc>
        <w:tc>
          <w:tcPr>
            <w:tcW w:w="532" w:type="dxa"/>
          </w:tcPr>
          <w:p w:rsidR="008E1433" w:rsidRPr="00703EBD" w:rsidRDefault="009545B3" w:rsidP="0067376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054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Расходы бюджета </w:t>
            </w:r>
            <w:r w:rsidR="001D5D27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Унечского 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</w:t>
            </w:r>
            <w:r w:rsidR="001D5D27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>Брянской области в 202</w:t>
            </w:r>
            <w:r w:rsidR="000540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0E6" w:rsidRPr="00703E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0540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годах.</w:t>
            </w:r>
          </w:p>
        </w:tc>
        <w:tc>
          <w:tcPr>
            <w:tcW w:w="532" w:type="dxa"/>
          </w:tcPr>
          <w:p w:rsidR="008E1433" w:rsidRPr="00703EBD" w:rsidRDefault="00673764" w:rsidP="006E6B2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E6B2D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6E6B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Муниципальные программы Унечск</w:t>
            </w:r>
            <w:r w:rsidR="006E6B2D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ого </w:t>
            </w: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="006E6B2D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 w:rsidR="006E6B2D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а Брянской области</w:t>
            </w:r>
          </w:p>
        </w:tc>
        <w:tc>
          <w:tcPr>
            <w:tcW w:w="532" w:type="dxa"/>
          </w:tcPr>
          <w:p w:rsidR="008E1433" w:rsidRPr="00703EBD" w:rsidRDefault="006E6B2D" w:rsidP="0005408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5408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«Обеспечение реализации полномочий исполнительно-распорядительного органа 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 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Унечского муниципального района» </w:t>
            </w:r>
          </w:p>
        </w:tc>
        <w:tc>
          <w:tcPr>
            <w:tcW w:w="532" w:type="dxa"/>
          </w:tcPr>
          <w:p w:rsidR="008E1433" w:rsidRPr="00703EBD" w:rsidRDefault="006E6B2D" w:rsidP="009545B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образования Унечского района» </w:t>
            </w:r>
          </w:p>
        </w:tc>
        <w:tc>
          <w:tcPr>
            <w:tcW w:w="532" w:type="dxa"/>
          </w:tcPr>
          <w:p w:rsidR="008E1433" w:rsidRPr="00703EBD" w:rsidRDefault="006E6B2D" w:rsidP="009D45EA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D45E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05408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 w:rsidRPr="00703EBD">
              <w:t xml:space="preserve"> </w:t>
            </w:r>
            <w:r w:rsidR="0005408D">
              <w:t xml:space="preserve"> </w:t>
            </w:r>
            <w:r w:rsidR="0005408D" w:rsidRPr="00703EB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</w:t>
            </w:r>
            <w:r w:rsidR="00BC0148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ми финансами Унечского района» </w:t>
            </w:r>
          </w:p>
        </w:tc>
        <w:tc>
          <w:tcPr>
            <w:tcW w:w="532" w:type="dxa"/>
          </w:tcPr>
          <w:p w:rsidR="008E1433" w:rsidRPr="00703EBD" w:rsidRDefault="009545B3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6E6B2D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03EBD" w:rsidRPr="00703EBD" w:rsidTr="00D03E06">
        <w:tc>
          <w:tcPr>
            <w:tcW w:w="9039" w:type="dxa"/>
          </w:tcPr>
          <w:p w:rsidR="008E1433" w:rsidRPr="00703EBD" w:rsidRDefault="008E143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культуры в </w:t>
            </w:r>
            <w:proofErr w:type="spellStart"/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районе» </w:t>
            </w:r>
          </w:p>
        </w:tc>
        <w:tc>
          <w:tcPr>
            <w:tcW w:w="532" w:type="dxa"/>
          </w:tcPr>
          <w:p w:rsidR="008E1433" w:rsidRPr="00703EBD" w:rsidRDefault="008621D6" w:rsidP="00187745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187745"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E1433" w:rsidRPr="00703EBD" w:rsidTr="00D03E06">
        <w:tc>
          <w:tcPr>
            <w:tcW w:w="9039" w:type="dxa"/>
          </w:tcPr>
          <w:p w:rsidR="008E1433" w:rsidRPr="00703EBD" w:rsidRDefault="008E1433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Непрограммная часть расходов бюджета Унечск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Pr="00703EBD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6E6B2D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а Брянской области </w:t>
            </w:r>
            <w:r w:rsidR="00327B60" w:rsidRPr="00703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8E1433" w:rsidRPr="00703EBD" w:rsidRDefault="006E6B2D" w:rsidP="00E011FB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EB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E011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</w:tbl>
    <w:p w:rsidR="00C5705A" w:rsidRPr="00703EBD" w:rsidRDefault="00C5705A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Pr="00703EBD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Pr="00703EBD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5705A" w:rsidRPr="00703EBD" w:rsidRDefault="00C5705A">
      <w:pPr>
        <w:rPr>
          <w:rFonts w:ascii="Times New Roman" w:hAnsi="Times New Roman" w:cs="Times New Roman"/>
          <w:b/>
          <w:sz w:val="32"/>
          <w:szCs w:val="32"/>
        </w:rPr>
      </w:pPr>
      <w:r w:rsidRPr="00703EBD"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2F4B01" w:rsidRPr="00703EBD" w:rsidRDefault="005E6D39" w:rsidP="005B0C37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EBD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2B4126" w:rsidRPr="00703EBD">
        <w:rPr>
          <w:rFonts w:ascii="Times New Roman" w:hAnsi="Times New Roman" w:cs="Times New Roman"/>
          <w:b/>
          <w:sz w:val="24"/>
          <w:szCs w:val="24"/>
        </w:rPr>
        <w:t>.</w:t>
      </w:r>
      <w:r w:rsidR="002F4B01" w:rsidRPr="00703EBD">
        <w:rPr>
          <w:rFonts w:ascii="Times New Roman" w:hAnsi="Times New Roman" w:cs="Times New Roman"/>
          <w:b/>
          <w:sz w:val="24"/>
          <w:szCs w:val="24"/>
        </w:rPr>
        <w:t>Основные понятия, термины и определения</w:t>
      </w:r>
    </w:p>
    <w:p w:rsidR="00263512" w:rsidRPr="00703EBD" w:rsidRDefault="00263512" w:rsidP="005B0C37">
      <w:pPr>
        <w:pStyle w:val="a3"/>
        <w:spacing w:after="0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Бюджет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(от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старонормандского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bougette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 xml:space="preserve"> – кошель, сум</w:t>
      </w:r>
      <w:r w:rsidR="00620F26" w:rsidRPr="00673206">
        <w:rPr>
          <w:rFonts w:ascii="Times New Roman" w:hAnsi="Times New Roman" w:cs="Times New Roman"/>
          <w:sz w:val="28"/>
          <w:szCs w:val="28"/>
        </w:rPr>
        <w:t>ка, кожаный мешок) – форма обра</w:t>
      </w:r>
      <w:r w:rsidRPr="00673206">
        <w:rPr>
          <w:rFonts w:ascii="Times New Roman" w:hAnsi="Times New Roman" w:cs="Times New Roman"/>
          <w:sz w:val="28"/>
          <w:szCs w:val="28"/>
        </w:rPr>
        <w:t xml:space="preserve">зования и расходования денежных средств, предназначенных для финансового обеспечения задач и функций государства и местного самоуправления.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</w:t>
      </w:r>
      <w:proofErr w:type="gramStart"/>
      <w:r w:rsidRPr="00673206">
        <w:rPr>
          <w:rFonts w:ascii="Times New Roman" w:hAnsi="Times New Roman" w:cs="Times New Roman"/>
          <w:sz w:val="28"/>
          <w:szCs w:val="28"/>
        </w:rPr>
        <w:t>государ</w:t>
      </w:r>
      <w:r w:rsidR="00620F26" w:rsidRPr="00673206">
        <w:rPr>
          <w:rFonts w:ascii="Times New Roman" w:hAnsi="Times New Roman" w:cs="Times New Roman"/>
          <w:sz w:val="28"/>
          <w:szCs w:val="28"/>
        </w:rPr>
        <w:t>ств</w:t>
      </w:r>
      <w:proofErr w:type="gramEnd"/>
      <w:r w:rsidR="00620F26" w:rsidRPr="00673206">
        <w:rPr>
          <w:rFonts w:ascii="Times New Roman" w:hAnsi="Times New Roman" w:cs="Times New Roman"/>
          <w:sz w:val="28"/>
          <w:szCs w:val="28"/>
        </w:rPr>
        <w:t xml:space="preserve"> в том числе добровольных по</w:t>
      </w:r>
      <w:r w:rsidRPr="00673206">
        <w:rPr>
          <w:rFonts w:ascii="Times New Roman" w:hAnsi="Times New Roman" w:cs="Times New Roman"/>
          <w:sz w:val="28"/>
          <w:szCs w:val="28"/>
        </w:rPr>
        <w:t xml:space="preserve">жертвований.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Бюджет программный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бюджет, сформированный</w:t>
      </w:r>
      <w:r w:rsidR="00620F26" w:rsidRPr="00673206">
        <w:rPr>
          <w:rFonts w:ascii="Times New Roman" w:hAnsi="Times New Roman" w:cs="Times New Roman"/>
          <w:sz w:val="28"/>
          <w:szCs w:val="28"/>
        </w:rPr>
        <w:t xml:space="preserve"> </w:t>
      </w:r>
      <w:r w:rsidRPr="00673206">
        <w:rPr>
          <w:rFonts w:ascii="Times New Roman" w:hAnsi="Times New Roman" w:cs="Times New Roman"/>
          <w:sz w:val="28"/>
          <w:szCs w:val="28"/>
        </w:rPr>
        <w:t>на осн</w:t>
      </w:r>
      <w:r w:rsidR="00620F26" w:rsidRPr="00673206">
        <w:rPr>
          <w:rFonts w:ascii="Times New Roman" w:hAnsi="Times New Roman" w:cs="Times New Roman"/>
          <w:sz w:val="28"/>
          <w:szCs w:val="28"/>
        </w:rPr>
        <w:t>ове государственных (муниципаль</w:t>
      </w:r>
      <w:r w:rsidRPr="00673206">
        <w:rPr>
          <w:rFonts w:ascii="Times New Roman" w:hAnsi="Times New Roman" w:cs="Times New Roman"/>
          <w:sz w:val="28"/>
          <w:szCs w:val="28"/>
        </w:rPr>
        <w:t>ных) программ. Программный бюджет обеспечивает прямую взаимосвязь между распределением бюджетных ресурсов и результатами их использования в соответ</w:t>
      </w:r>
      <w:r w:rsidR="00620F26" w:rsidRPr="00673206">
        <w:rPr>
          <w:rFonts w:ascii="Times New Roman" w:hAnsi="Times New Roman" w:cs="Times New Roman"/>
          <w:sz w:val="28"/>
          <w:szCs w:val="28"/>
        </w:rPr>
        <w:t>ствии с установленными приорите</w:t>
      </w:r>
      <w:r w:rsidRPr="00673206">
        <w:rPr>
          <w:rFonts w:ascii="Times New Roman" w:hAnsi="Times New Roman" w:cs="Times New Roman"/>
          <w:sz w:val="28"/>
          <w:szCs w:val="28"/>
        </w:rPr>
        <w:t xml:space="preserve">тами государственной политики.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Бюджетная классификация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</w:t>
      </w:r>
      <w:r w:rsidR="00620F26" w:rsidRPr="00673206">
        <w:rPr>
          <w:rFonts w:ascii="Times New Roman" w:hAnsi="Times New Roman" w:cs="Times New Roman"/>
          <w:sz w:val="28"/>
          <w:szCs w:val="28"/>
        </w:rPr>
        <w:t xml:space="preserve"> </w:t>
      </w:r>
      <w:r w:rsidRPr="00673206">
        <w:rPr>
          <w:rFonts w:ascii="Times New Roman" w:hAnsi="Times New Roman" w:cs="Times New Roman"/>
          <w:sz w:val="28"/>
          <w:szCs w:val="28"/>
        </w:rPr>
        <w:t>бюджетной отчетности, обесп</w:t>
      </w:r>
      <w:r w:rsidR="00620F26" w:rsidRPr="00673206">
        <w:rPr>
          <w:rFonts w:ascii="Times New Roman" w:hAnsi="Times New Roman" w:cs="Times New Roman"/>
          <w:sz w:val="28"/>
          <w:szCs w:val="28"/>
        </w:rPr>
        <w:t>ечивающей сопоставимость показа</w:t>
      </w:r>
      <w:r w:rsidRPr="00673206">
        <w:rPr>
          <w:rFonts w:ascii="Times New Roman" w:hAnsi="Times New Roman" w:cs="Times New Roman"/>
          <w:sz w:val="28"/>
          <w:szCs w:val="28"/>
        </w:rPr>
        <w:t xml:space="preserve">телей бюджетов бюджетной системы Российской Федерации.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Бюджетная система Российской Федерации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совокупность </w:t>
      </w:r>
      <w:r w:rsidR="001C1163" w:rsidRPr="00673206">
        <w:rPr>
          <w:rFonts w:ascii="Times New Roman" w:hAnsi="Times New Roman" w:cs="Times New Roman"/>
          <w:sz w:val="28"/>
          <w:szCs w:val="28"/>
        </w:rPr>
        <w:t>всех бюджетов в Российской Феде</w:t>
      </w:r>
      <w:r w:rsidRPr="00673206">
        <w:rPr>
          <w:rFonts w:ascii="Times New Roman" w:hAnsi="Times New Roman" w:cs="Times New Roman"/>
          <w:sz w:val="28"/>
          <w:szCs w:val="28"/>
        </w:rPr>
        <w:t xml:space="preserve">рации: </w:t>
      </w:r>
      <w:proofErr w:type="gramStart"/>
      <w:r w:rsidRPr="00673206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673206">
        <w:rPr>
          <w:rFonts w:ascii="Times New Roman" w:hAnsi="Times New Roman" w:cs="Times New Roman"/>
          <w:sz w:val="28"/>
          <w:szCs w:val="28"/>
        </w:rPr>
        <w:t xml:space="preserve">, региональных, местных, государственных внебюджетных фондов.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Бюджетные ассигнования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предельные объемы</w:t>
      </w:r>
      <w:r w:rsidR="00620F26" w:rsidRPr="00673206">
        <w:rPr>
          <w:rFonts w:ascii="Times New Roman" w:hAnsi="Times New Roman" w:cs="Times New Roman"/>
          <w:sz w:val="28"/>
          <w:szCs w:val="28"/>
        </w:rPr>
        <w:t xml:space="preserve"> </w:t>
      </w:r>
      <w:r w:rsidRPr="00673206">
        <w:rPr>
          <w:rFonts w:ascii="Times New Roman" w:hAnsi="Times New Roman" w:cs="Times New Roman"/>
          <w:sz w:val="28"/>
          <w:szCs w:val="28"/>
        </w:rPr>
        <w:t>денежны</w:t>
      </w:r>
      <w:r w:rsidR="00620F26" w:rsidRPr="00673206">
        <w:rPr>
          <w:rFonts w:ascii="Times New Roman" w:hAnsi="Times New Roman" w:cs="Times New Roman"/>
          <w:sz w:val="28"/>
          <w:szCs w:val="28"/>
        </w:rPr>
        <w:t>х средств, предусмотренных в со</w:t>
      </w:r>
      <w:r w:rsidRPr="00673206">
        <w:rPr>
          <w:rFonts w:ascii="Times New Roman" w:hAnsi="Times New Roman" w:cs="Times New Roman"/>
          <w:sz w:val="28"/>
          <w:szCs w:val="28"/>
        </w:rPr>
        <w:t xml:space="preserve">ответствующем финансовом году для исполнения бюджетных обязательств.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Бюджетные обязательства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расходные обязательства, </w:t>
      </w:r>
      <w:r w:rsidR="00620F26" w:rsidRPr="00673206">
        <w:rPr>
          <w:rFonts w:ascii="Times New Roman" w:hAnsi="Times New Roman" w:cs="Times New Roman"/>
          <w:sz w:val="28"/>
          <w:szCs w:val="28"/>
        </w:rPr>
        <w:t>подлежащие исполнению в соответ</w:t>
      </w:r>
      <w:r w:rsidRPr="00673206">
        <w:rPr>
          <w:rFonts w:ascii="Times New Roman" w:hAnsi="Times New Roman" w:cs="Times New Roman"/>
          <w:sz w:val="28"/>
          <w:szCs w:val="28"/>
        </w:rPr>
        <w:t xml:space="preserve">ствующем финансовом году.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206">
        <w:rPr>
          <w:rFonts w:ascii="Times New Roman" w:hAnsi="Times New Roman" w:cs="Times New Roman"/>
          <w:b/>
          <w:sz w:val="28"/>
          <w:szCs w:val="28"/>
        </w:rPr>
        <w:t>Бюджетный кредит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</w:r>
      <w:proofErr w:type="gramEnd"/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Бюджетный процесс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регламентируемая законодательством Росси</w:t>
      </w:r>
      <w:r w:rsidR="00620F26" w:rsidRPr="00673206">
        <w:rPr>
          <w:rFonts w:ascii="Times New Roman" w:hAnsi="Times New Roman" w:cs="Times New Roman"/>
          <w:sz w:val="28"/>
          <w:szCs w:val="28"/>
        </w:rPr>
        <w:t>йской Федерации дея</w:t>
      </w:r>
      <w:r w:rsidRPr="00673206">
        <w:rPr>
          <w:rFonts w:ascii="Times New Roman" w:hAnsi="Times New Roman" w:cs="Times New Roman"/>
          <w:sz w:val="28"/>
          <w:szCs w:val="28"/>
        </w:rPr>
        <w:t xml:space="preserve">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</w:t>
      </w:r>
      <w:r w:rsidR="001C1163" w:rsidRPr="00673206">
        <w:rPr>
          <w:rFonts w:ascii="Times New Roman" w:hAnsi="Times New Roman" w:cs="Times New Roman"/>
          <w:sz w:val="28"/>
          <w:szCs w:val="28"/>
        </w:rPr>
        <w:t>бюджетов, утверждению и исполне</w:t>
      </w:r>
      <w:r w:rsidRPr="00673206">
        <w:rPr>
          <w:rFonts w:ascii="Times New Roman" w:hAnsi="Times New Roman" w:cs="Times New Roman"/>
          <w:sz w:val="28"/>
          <w:szCs w:val="28"/>
        </w:rPr>
        <w:t xml:space="preserve">нию бюджетов, </w:t>
      </w:r>
      <w:proofErr w:type="gramStart"/>
      <w:r w:rsidRPr="00673206">
        <w:rPr>
          <w:rFonts w:ascii="Times New Roman" w:hAnsi="Times New Roman" w:cs="Times New Roman"/>
          <w:sz w:val="28"/>
          <w:szCs w:val="28"/>
        </w:rPr>
        <w:lastRenderedPageBreak/>
        <w:t>контролю за</w:t>
      </w:r>
      <w:proofErr w:type="gramEnd"/>
      <w:r w:rsidRPr="00673206">
        <w:rPr>
          <w:rFonts w:ascii="Times New Roman" w:hAnsi="Times New Roman" w:cs="Times New Roman"/>
          <w:sz w:val="28"/>
          <w:szCs w:val="28"/>
        </w:rPr>
        <w:t xml:space="preserve"> их исполнением, осуществлению бюджетного </w:t>
      </w:r>
      <w:r w:rsidR="001C1163" w:rsidRPr="00673206">
        <w:rPr>
          <w:rFonts w:ascii="Times New Roman" w:hAnsi="Times New Roman" w:cs="Times New Roman"/>
          <w:sz w:val="28"/>
          <w:szCs w:val="28"/>
        </w:rPr>
        <w:t>учета, составлению, внеш</w:t>
      </w:r>
      <w:r w:rsidRPr="00673206">
        <w:rPr>
          <w:rFonts w:ascii="Times New Roman" w:hAnsi="Times New Roman" w:cs="Times New Roman"/>
          <w:sz w:val="28"/>
          <w:szCs w:val="28"/>
        </w:rPr>
        <w:t xml:space="preserve">ней проверке, рассмотрению и утверждению бюджетной отчетности.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</w:t>
      </w:r>
      <w:r w:rsidR="00620F26" w:rsidRPr="00673206">
        <w:rPr>
          <w:rFonts w:ascii="Times New Roman" w:hAnsi="Times New Roman" w:cs="Times New Roman"/>
          <w:sz w:val="28"/>
          <w:szCs w:val="28"/>
        </w:rPr>
        <w:t>сификации Российской Федерации.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Главный распорядитель бюджетных средств (ГРБС)</w:t>
      </w:r>
      <w:r w:rsidRPr="00673206">
        <w:rPr>
          <w:rFonts w:ascii="Times New Roman" w:hAnsi="Times New Roman" w:cs="Times New Roman"/>
          <w:sz w:val="28"/>
          <w:szCs w:val="28"/>
        </w:rPr>
        <w:t>– орган государственной власти (местного самоуправления), орган управления государственным внебюджетным фондом, или наиб</w:t>
      </w:r>
      <w:r w:rsidR="001C1163" w:rsidRPr="00673206">
        <w:rPr>
          <w:rFonts w:ascii="Times New Roman" w:hAnsi="Times New Roman" w:cs="Times New Roman"/>
          <w:sz w:val="28"/>
          <w:szCs w:val="28"/>
        </w:rPr>
        <w:t>олее значи</w:t>
      </w:r>
      <w:r w:rsidRPr="00673206">
        <w:rPr>
          <w:rFonts w:ascii="Times New Roman" w:hAnsi="Times New Roman" w:cs="Times New Roman"/>
          <w:sz w:val="28"/>
          <w:szCs w:val="28"/>
        </w:rPr>
        <w:t>мое учреждение науки, образования, культуры и здравоохранени</w:t>
      </w:r>
      <w:r w:rsidR="001C1163" w:rsidRPr="00673206">
        <w:rPr>
          <w:rFonts w:ascii="Times New Roman" w:hAnsi="Times New Roman" w:cs="Times New Roman"/>
          <w:sz w:val="28"/>
          <w:szCs w:val="28"/>
        </w:rPr>
        <w:t>я, напрямую получающий (ее) сред</w:t>
      </w:r>
      <w:r w:rsidRPr="00673206">
        <w:rPr>
          <w:rFonts w:ascii="Times New Roman" w:hAnsi="Times New Roman" w:cs="Times New Roman"/>
          <w:sz w:val="28"/>
          <w:szCs w:val="28"/>
        </w:rPr>
        <w:t xml:space="preserve">ства из бюджета и наделенный правом распределять их между </w:t>
      </w:r>
      <w:r w:rsidR="001C1163" w:rsidRPr="00673206">
        <w:rPr>
          <w:rFonts w:ascii="Times New Roman" w:hAnsi="Times New Roman" w:cs="Times New Roman"/>
          <w:sz w:val="28"/>
          <w:szCs w:val="28"/>
        </w:rPr>
        <w:t>подведомственными распорядителя</w:t>
      </w:r>
      <w:r w:rsidRPr="00673206">
        <w:rPr>
          <w:rFonts w:ascii="Times New Roman" w:hAnsi="Times New Roman" w:cs="Times New Roman"/>
          <w:sz w:val="28"/>
          <w:szCs w:val="28"/>
        </w:rPr>
        <w:t xml:space="preserve">ми и получателями бюджетных средств. </w:t>
      </w:r>
    </w:p>
    <w:p w:rsidR="005E6D39" w:rsidRPr="00673206" w:rsidRDefault="00C5705A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Государственная (м</w:t>
      </w:r>
      <w:r w:rsidR="001C1163" w:rsidRPr="00673206">
        <w:rPr>
          <w:rFonts w:ascii="Times New Roman" w:hAnsi="Times New Roman" w:cs="Times New Roman"/>
          <w:b/>
          <w:sz w:val="28"/>
          <w:szCs w:val="28"/>
        </w:rPr>
        <w:t>униципальная</w:t>
      </w:r>
      <w:r w:rsidRPr="00673206">
        <w:rPr>
          <w:rFonts w:ascii="Times New Roman" w:hAnsi="Times New Roman" w:cs="Times New Roman"/>
          <w:b/>
          <w:sz w:val="28"/>
          <w:szCs w:val="28"/>
        </w:rPr>
        <w:t>)</w:t>
      </w:r>
      <w:r w:rsidR="005E6D39" w:rsidRPr="00673206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 w:rsidR="005E6D39" w:rsidRPr="00673206">
        <w:rPr>
          <w:rFonts w:ascii="Times New Roman" w:hAnsi="Times New Roman" w:cs="Times New Roman"/>
          <w:sz w:val="28"/>
          <w:szCs w:val="28"/>
        </w:rPr>
        <w:t xml:space="preserve"> – система мероприятий и ин</w:t>
      </w:r>
      <w:r w:rsidR="001C1163" w:rsidRPr="00673206">
        <w:rPr>
          <w:rFonts w:ascii="Times New Roman" w:hAnsi="Times New Roman" w:cs="Times New Roman"/>
          <w:sz w:val="28"/>
          <w:szCs w:val="28"/>
        </w:rPr>
        <w:t>струментов государственной поли</w:t>
      </w:r>
      <w:r w:rsidR="005E6D39" w:rsidRPr="00673206">
        <w:rPr>
          <w:rFonts w:ascii="Times New Roman" w:hAnsi="Times New Roman" w:cs="Times New Roman"/>
          <w:sz w:val="28"/>
          <w:szCs w:val="28"/>
        </w:rPr>
        <w:t>тики, обеспечивающих в рамках реализации ключевых государс</w:t>
      </w:r>
      <w:r w:rsidR="001C1163" w:rsidRPr="00673206">
        <w:rPr>
          <w:rFonts w:ascii="Times New Roman" w:hAnsi="Times New Roman" w:cs="Times New Roman"/>
          <w:sz w:val="28"/>
          <w:szCs w:val="28"/>
        </w:rPr>
        <w:t>твенных функций достижение прио</w:t>
      </w:r>
      <w:r w:rsidR="005E6D39" w:rsidRPr="00673206">
        <w:rPr>
          <w:rFonts w:ascii="Times New Roman" w:hAnsi="Times New Roman" w:cs="Times New Roman"/>
          <w:sz w:val="28"/>
          <w:szCs w:val="28"/>
        </w:rPr>
        <w:t>ритетов и целей государственной политики в сфере социально-экон</w:t>
      </w:r>
      <w:r w:rsidR="001C1163" w:rsidRPr="00673206">
        <w:rPr>
          <w:rFonts w:ascii="Times New Roman" w:hAnsi="Times New Roman" w:cs="Times New Roman"/>
          <w:sz w:val="28"/>
          <w:szCs w:val="28"/>
        </w:rPr>
        <w:t>омического развития и безопасно</w:t>
      </w:r>
      <w:r w:rsidR="005E6D39" w:rsidRPr="00673206">
        <w:rPr>
          <w:rFonts w:ascii="Times New Roman" w:hAnsi="Times New Roman" w:cs="Times New Roman"/>
          <w:sz w:val="28"/>
          <w:szCs w:val="28"/>
        </w:rPr>
        <w:t xml:space="preserve">сти.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Дефицит бюджета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превышение расходов бюджета над его доходами.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Дотации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Доходы бюджета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средств</w:t>
      </w:r>
      <w:r w:rsidR="001C1163" w:rsidRPr="00673206">
        <w:rPr>
          <w:rFonts w:ascii="Times New Roman" w:hAnsi="Times New Roman" w:cs="Times New Roman"/>
          <w:sz w:val="28"/>
          <w:szCs w:val="28"/>
        </w:rPr>
        <w:t>а, привлекаемые в бюджет для по</w:t>
      </w:r>
      <w:r w:rsidRPr="00673206">
        <w:rPr>
          <w:rFonts w:ascii="Times New Roman" w:hAnsi="Times New Roman" w:cs="Times New Roman"/>
          <w:sz w:val="28"/>
          <w:szCs w:val="28"/>
        </w:rPr>
        <w:t>крытия дефицита (кредиты банков, кредиты от других уровней бюджетов, кред</w:t>
      </w:r>
      <w:r w:rsidR="001C1163" w:rsidRPr="00673206">
        <w:rPr>
          <w:rFonts w:ascii="Times New Roman" w:hAnsi="Times New Roman" w:cs="Times New Roman"/>
          <w:sz w:val="28"/>
          <w:szCs w:val="28"/>
        </w:rPr>
        <w:t>иты финансовых меж</w:t>
      </w:r>
      <w:r w:rsidRPr="00673206">
        <w:rPr>
          <w:rFonts w:ascii="Times New Roman" w:hAnsi="Times New Roman" w:cs="Times New Roman"/>
          <w:sz w:val="28"/>
          <w:szCs w:val="28"/>
        </w:rPr>
        <w:t xml:space="preserve">дународных организаций, ценные бумаги, иные источники).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Консолидированный бюджет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средства, предоставляе</w:t>
      </w:r>
      <w:r w:rsidR="001C1163" w:rsidRPr="00673206">
        <w:rPr>
          <w:rFonts w:ascii="Times New Roman" w:hAnsi="Times New Roman" w:cs="Times New Roman"/>
          <w:sz w:val="28"/>
          <w:szCs w:val="28"/>
        </w:rPr>
        <w:t>мые одним бюджетом бюджетной си</w:t>
      </w:r>
      <w:r w:rsidRPr="00673206">
        <w:rPr>
          <w:rFonts w:ascii="Times New Roman" w:hAnsi="Times New Roman" w:cs="Times New Roman"/>
          <w:sz w:val="28"/>
          <w:szCs w:val="28"/>
        </w:rPr>
        <w:t xml:space="preserve">стемы Российской Федерации другому бюджету бюджетной системы Российской Федерации.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206">
        <w:rPr>
          <w:rFonts w:ascii="Times New Roman" w:hAnsi="Times New Roman" w:cs="Times New Roman"/>
          <w:b/>
          <w:sz w:val="28"/>
          <w:szCs w:val="28"/>
        </w:rPr>
        <w:t>Налоговые доходы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доходы от предусмотренных законодательством Российской Федерации о налогах и сборах федеральных налогов и сборов, в том числе от</w:t>
      </w:r>
      <w:r w:rsidR="001C1163" w:rsidRPr="00673206">
        <w:rPr>
          <w:rFonts w:ascii="Times New Roman" w:hAnsi="Times New Roman" w:cs="Times New Roman"/>
          <w:sz w:val="28"/>
          <w:szCs w:val="28"/>
        </w:rPr>
        <w:t xml:space="preserve"> налогов, предусмотренных специ</w:t>
      </w:r>
      <w:r w:rsidRPr="00673206">
        <w:rPr>
          <w:rFonts w:ascii="Times New Roman" w:hAnsi="Times New Roman" w:cs="Times New Roman"/>
          <w:sz w:val="28"/>
          <w:szCs w:val="28"/>
        </w:rPr>
        <w:t xml:space="preserve">альными налоговыми режимами, региональных и местных налогов, а также пеней и штрафов по ним. </w:t>
      </w:r>
      <w:proofErr w:type="gramEnd"/>
    </w:p>
    <w:p w:rsidR="00942DD6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lastRenderedPageBreak/>
        <w:t>Неналоговые доходы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платежи за возмездные</w:t>
      </w:r>
      <w:r w:rsidR="001C1163" w:rsidRPr="00673206">
        <w:rPr>
          <w:rFonts w:ascii="Times New Roman" w:hAnsi="Times New Roman" w:cs="Times New Roman"/>
          <w:sz w:val="28"/>
          <w:szCs w:val="28"/>
        </w:rPr>
        <w:t xml:space="preserve"> </w:t>
      </w:r>
      <w:r w:rsidRPr="00673206">
        <w:rPr>
          <w:rFonts w:ascii="Times New Roman" w:hAnsi="Times New Roman" w:cs="Times New Roman"/>
          <w:sz w:val="28"/>
          <w:szCs w:val="28"/>
        </w:rPr>
        <w:t>операции</w:t>
      </w:r>
      <w:r w:rsidR="001C1163" w:rsidRPr="00673206">
        <w:rPr>
          <w:rFonts w:ascii="Times New Roman" w:hAnsi="Times New Roman" w:cs="Times New Roman"/>
          <w:sz w:val="28"/>
          <w:szCs w:val="28"/>
        </w:rPr>
        <w:t xml:space="preserve"> от прямого предоставления госу</w:t>
      </w:r>
      <w:r w:rsidRPr="00673206">
        <w:rPr>
          <w:rFonts w:ascii="Times New Roman" w:hAnsi="Times New Roman" w:cs="Times New Roman"/>
          <w:sz w:val="28"/>
          <w:szCs w:val="28"/>
        </w:rPr>
        <w:t>дарством разных видов услуг, а также платежи в виде штрафов или</w:t>
      </w:r>
      <w:r w:rsidR="001C1163" w:rsidRPr="00673206">
        <w:rPr>
          <w:rFonts w:ascii="Times New Roman" w:hAnsi="Times New Roman" w:cs="Times New Roman"/>
          <w:sz w:val="28"/>
          <w:szCs w:val="28"/>
        </w:rPr>
        <w:t xml:space="preserve"> иных санкций за нарушение зако</w:t>
      </w:r>
      <w:r w:rsidRPr="00673206">
        <w:rPr>
          <w:rFonts w:ascii="Times New Roman" w:hAnsi="Times New Roman" w:cs="Times New Roman"/>
          <w:sz w:val="28"/>
          <w:szCs w:val="28"/>
        </w:rPr>
        <w:t xml:space="preserve">нодательства.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Профицит бюджета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превышение доходов бюджета над его расходами.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206">
        <w:rPr>
          <w:rFonts w:ascii="Times New Roman" w:hAnsi="Times New Roman" w:cs="Times New Roman"/>
          <w:b/>
          <w:sz w:val="28"/>
          <w:szCs w:val="28"/>
        </w:rPr>
        <w:t>Публично-правовое образование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Российская Федерация </w:t>
      </w:r>
      <w:r w:rsidR="001C1163" w:rsidRPr="00673206">
        <w:rPr>
          <w:rFonts w:ascii="Times New Roman" w:hAnsi="Times New Roman" w:cs="Times New Roman"/>
          <w:sz w:val="28"/>
          <w:szCs w:val="28"/>
        </w:rPr>
        <w:t>в целом, субъекты Российской Фе</w:t>
      </w:r>
      <w:r w:rsidRPr="00673206">
        <w:rPr>
          <w:rFonts w:ascii="Times New Roman" w:hAnsi="Times New Roman" w:cs="Times New Roman"/>
          <w:sz w:val="28"/>
          <w:szCs w:val="28"/>
        </w:rPr>
        <w:t>дерации (республики, края, области, города федерального подчи</w:t>
      </w:r>
      <w:r w:rsidR="001C1163" w:rsidRPr="00673206">
        <w:rPr>
          <w:rFonts w:ascii="Times New Roman" w:hAnsi="Times New Roman" w:cs="Times New Roman"/>
          <w:sz w:val="28"/>
          <w:szCs w:val="28"/>
        </w:rPr>
        <w:t>нения, автономные области, авто</w:t>
      </w:r>
      <w:r w:rsidRPr="00673206">
        <w:rPr>
          <w:rFonts w:ascii="Times New Roman" w:hAnsi="Times New Roman" w:cs="Times New Roman"/>
          <w:sz w:val="28"/>
          <w:szCs w:val="28"/>
        </w:rPr>
        <w:t xml:space="preserve">номные округа), муниципальные образования. </w:t>
      </w:r>
      <w:proofErr w:type="gramEnd"/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Сводная бюджетная роспись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документ, который составляет</w:t>
      </w:r>
      <w:r w:rsidR="001C1163" w:rsidRPr="00673206">
        <w:rPr>
          <w:rFonts w:ascii="Times New Roman" w:hAnsi="Times New Roman" w:cs="Times New Roman"/>
          <w:sz w:val="28"/>
          <w:szCs w:val="28"/>
        </w:rPr>
        <w:t>ся и ведется финансовым орга</w:t>
      </w:r>
      <w:r w:rsidRPr="00673206">
        <w:rPr>
          <w:rFonts w:ascii="Times New Roman" w:hAnsi="Times New Roman" w:cs="Times New Roman"/>
          <w:sz w:val="28"/>
          <w:szCs w:val="28"/>
        </w:rPr>
        <w:t xml:space="preserve">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Субвенции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целевой межбюджетный трансферт на обеспечение передаваемых полномочий. </w:t>
      </w:r>
    </w:p>
    <w:p w:rsidR="005E6D3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Субсидия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межбюджетный трансферт, предоставляемый </w:t>
      </w:r>
      <w:r w:rsidR="001C1163" w:rsidRPr="00673206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1C1163" w:rsidRPr="0067320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C1163" w:rsidRPr="00673206">
        <w:rPr>
          <w:rFonts w:ascii="Times New Roman" w:hAnsi="Times New Roman" w:cs="Times New Roman"/>
          <w:sz w:val="28"/>
          <w:szCs w:val="28"/>
        </w:rPr>
        <w:t xml:space="preserve"> расход</w:t>
      </w:r>
      <w:r w:rsidRPr="00673206">
        <w:rPr>
          <w:rFonts w:ascii="Times New Roman" w:hAnsi="Times New Roman" w:cs="Times New Roman"/>
          <w:sz w:val="28"/>
          <w:szCs w:val="28"/>
        </w:rPr>
        <w:t>ных обязатель</w:t>
      </w:r>
      <w:proofErr w:type="gramStart"/>
      <w:r w:rsidRPr="00673206">
        <w:rPr>
          <w:rFonts w:ascii="Times New Roman" w:hAnsi="Times New Roman" w:cs="Times New Roman"/>
          <w:sz w:val="28"/>
          <w:szCs w:val="28"/>
        </w:rPr>
        <w:t>ств др</w:t>
      </w:r>
      <w:proofErr w:type="gramEnd"/>
      <w:r w:rsidRPr="00673206">
        <w:rPr>
          <w:rFonts w:ascii="Times New Roman" w:hAnsi="Times New Roman" w:cs="Times New Roman"/>
          <w:sz w:val="28"/>
          <w:szCs w:val="28"/>
        </w:rPr>
        <w:t xml:space="preserve">угого бюджета. </w:t>
      </w:r>
    </w:p>
    <w:p w:rsidR="001A0759" w:rsidRPr="00673206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Участники бюджетного процесса</w:t>
      </w:r>
      <w:r w:rsidRPr="00673206">
        <w:rPr>
          <w:rFonts w:ascii="Times New Roman" w:hAnsi="Times New Roman" w:cs="Times New Roman"/>
          <w:sz w:val="28"/>
          <w:szCs w:val="28"/>
        </w:rPr>
        <w:t xml:space="preserve"> – субъекты, осуществляющие деятельность по составлению и рассмотрению проектов бюджетов, утверждению и исполнению б</w:t>
      </w:r>
      <w:r w:rsidR="001C1163" w:rsidRPr="00673206">
        <w:rPr>
          <w:rFonts w:ascii="Times New Roman" w:hAnsi="Times New Roman" w:cs="Times New Roman"/>
          <w:sz w:val="28"/>
          <w:szCs w:val="28"/>
        </w:rPr>
        <w:t xml:space="preserve">юджетов, </w:t>
      </w:r>
      <w:proofErr w:type="gramStart"/>
      <w:r w:rsidR="001C1163" w:rsidRPr="00673206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1C1163" w:rsidRPr="00673206">
        <w:rPr>
          <w:rFonts w:ascii="Times New Roman" w:hAnsi="Times New Roman" w:cs="Times New Roman"/>
          <w:sz w:val="28"/>
          <w:szCs w:val="28"/>
        </w:rPr>
        <w:t xml:space="preserve"> их исполне</w:t>
      </w:r>
      <w:r w:rsidRPr="00673206">
        <w:rPr>
          <w:rFonts w:ascii="Times New Roman" w:hAnsi="Times New Roman" w:cs="Times New Roman"/>
          <w:sz w:val="28"/>
          <w:szCs w:val="28"/>
        </w:rPr>
        <w:t>нием, осуществлению бюджетного учета, составлению, внешней</w:t>
      </w:r>
      <w:r w:rsidR="001C1163" w:rsidRPr="00673206">
        <w:rPr>
          <w:rFonts w:ascii="Times New Roman" w:hAnsi="Times New Roman" w:cs="Times New Roman"/>
          <w:sz w:val="28"/>
          <w:szCs w:val="28"/>
        </w:rPr>
        <w:t xml:space="preserve"> проверке, рассмотрению и утвер</w:t>
      </w:r>
      <w:r w:rsidRPr="00673206">
        <w:rPr>
          <w:rFonts w:ascii="Times New Roman" w:hAnsi="Times New Roman" w:cs="Times New Roman"/>
          <w:sz w:val="28"/>
          <w:szCs w:val="28"/>
        </w:rPr>
        <w:t>ждению бюджетной отчетности.</w:t>
      </w:r>
    </w:p>
    <w:p w:rsidR="008B6BD5" w:rsidRPr="00673206" w:rsidRDefault="001C1163" w:rsidP="00BF40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2</w:t>
      </w:r>
      <w:r w:rsidR="00571386" w:rsidRPr="00673206">
        <w:rPr>
          <w:rFonts w:ascii="Times New Roman" w:hAnsi="Times New Roman" w:cs="Times New Roman"/>
          <w:b/>
          <w:sz w:val="28"/>
          <w:szCs w:val="28"/>
        </w:rPr>
        <w:t>.</w:t>
      </w:r>
      <w:r w:rsidR="00DA040E" w:rsidRPr="00673206">
        <w:rPr>
          <w:rFonts w:ascii="Times New Roman" w:hAnsi="Times New Roman" w:cs="Times New Roman"/>
          <w:b/>
          <w:sz w:val="28"/>
          <w:szCs w:val="28"/>
        </w:rPr>
        <w:t>Как читать бюджет?</w:t>
      </w:r>
    </w:p>
    <w:p w:rsidR="00EF5CB9" w:rsidRPr="00673206" w:rsidRDefault="00EF5CB9" w:rsidP="00BF40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 </w:t>
      </w:r>
      <w:r w:rsidR="00EE0EC2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r w:rsidR="00210931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10931" w:rsidRPr="00673206">
        <w:rPr>
          <w:rStyle w:val="FontStyle90"/>
          <w:rFonts w:ascii="Times New Roman" w:hAnsi="Times New Roman" w:cs="Times New Roman"/>
          <w:sz w:val="28"/>
          <w:szCs w:val="28"/>
        </w:rPr>
        <w:t>Брянской области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(бюджет муниципального района) состоит из текста решения о бюджете, и приложений к решению.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В тексте решения о бюджете устанавливаются: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основные характеристики  бюджета муниципального района</w:t>
      </w:r>
      <w:r w:rsidR="008E4DA5" w:rsidRPr="00673206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цит / профицит бюджета, а также верхний предел муниципального вну</w:t>
      </w:r>
      <w:r w:rsidR="008E4DA5" w:rsidRPr="00673206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го долга </w:t>
      </w:r>
      <w:r w:rsidR="004C5580" w:rsidRPr="00673206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Унечск</w:t>
      </w:r>
      <w:r w:rsidR="00210931" w:rsidRPr="00673206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</w:t>
      </w:r>
      <w:r w:rsidR="004C5580" w:rsidRPr="00673206">
        <w:rPr>
          <w:rStyle w:val="FontStyle90"/>
          <w:rFonts w:ascii="Times New Roman" w:hAnsi="Times New Roman" w:cs="Times New Roman"/>
          <w:sz w:val="28"/>
          <w:szCs w:val="28"/>
        </w:rPr>
        <w:t>н</w:t>
      </w:r>
      <w:r w:rsidR="00210931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ого </w:t>
      </w:r>
      <w:r w:rsidR="004C5580" w:rsidRPr="00673206">
        <w:rPr>
          <w:rStyle w:val="FontStyle90"/>
          <w:rFonts w:ascii="Times New Roman" w:hAnsi="Times New Roman" w:cs="Times New Roman"/>
          <w:sz w:val="28"/>
          <w:szCs w:val="28"/>
        </w:rPr>
        <w:t>район</w:t>
      </w:r>
      <w:r w:rsidR="00210931" w:rsidRPr="00673206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673206" w:rsidRDefault="004C5580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доходы </w:t>
      </w:r>
      <w:r w:rsidR="00DA040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1C1163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A040E" w:rsidRPr="00673206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нормативы распр</w:t>
      </w:r>
      <w:r w:rsidR="004C5580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еделения доходов между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бюджетом</w:t>
      </w:r>
      <w:r w:rsidR="004C5580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</w:t>
      </w:r>
      <w:r w:rsidR="008E4DA5" w:rsidRPr="00673206">
        <w:rPr>
          <w:rStyle w:val="FontStyle90"/>
          <w:rFonts w:ascii="Times New Roman" w:hAnsi="Times New Roman" w:cs="Times New Roman"/>
          <w:sz w:val="28"/>
          <w:szCs w:val="28"/>
        </w:rPr>
        <w:t>е</w:t>
      </w:r>
      <w:r w:rsidR="001C1163" w:rsidRPr="00673206">
        <w:rPr>
          <w:rStyle w:val="FontStyle90"/>
          <w:rFonts w:ascii="Times New Roman" w:hAnsi="Times New Roman" w:cs="Times New Roman"/>
          <w:sz w:val="28"/>
          <w:szCs w:val="28"/>
        </w:rPr>
        <w:t>тами поселений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673206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 w:rsidRPr="00673206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, осуществляющих </w:t>
      </w:r>
      <w:proofErr w:type="gramStart"/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уплаты, учет, взыскание</w:t>
      </w:r>
      <w:r w:rsidR="008E4DA5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ствия в отношени</w:t>
      </w:r>
      <w:r w:rsidR="00BF4A95" w:rsidRPr="00673206">
        <w:rPr>
          <w:rStyle w:val="FontStyle90"/>
          <w:rFonts w:ascii="Times New Roman" w:hAnsi="Times New Roman" w:cs="Times New Roman"/>
          <w:sz w:val="28"/>
          <w:szCs w:val="28"/>
        </w:rPr>
        <w:t>и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доходов бюджета) и </w:t>
      </w:r>
      <w:r w:rsidR="008E4DA5" w:rsidRPr="00673206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673206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 w:rsidRPr="00673206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,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имеющих право осуществлять операции с источниками фина</w:t>
      </w:r>
      <w:r w:rsidR="004C5580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дефицита)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213959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7D5C51" w:rsidRPr="00673206" w:rsidRDefault="00D7607F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бюджета, </w:t>
      </w:r>
      <w:r w:rsidR="00DA040E" w:rsidRPr="00673206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по </w:t>
      </w:r>
      <w:r w:rsidR="009C5B66" w:rsidRPr="00673206">
        <w:rPr>
          <w:rStyle w:val="FontStyle90"/>
          <w:rFonts w:ascii="Times New Roman" w:hAnsi="Times New Roman" w:cs="Times New Roman"/>
          <w:sz w:val="28"/>
          <w:szCs w:val="28"/>
        </w:rPr>
        <w:t>целевым статьям</w:t>
      </w:r>
      <w:r w:rsidR="00BD0727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C5B66" w:rsidRPr="00673206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4C5580" w:rsidRPr="00673206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BD0727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</w:t>
      </w:r>
      <w:r w:rsidR="009C5B66" w:rsidRPr="00673206">
        <w:rPr>
          <w:rStyle w:val="FontStyle90"/>
          <w:rFonts w:ascii="Times New Roman" w:hAnsi="Times New Roman" w:cs="Times New Roman"/>
          <w:sz w:val="28"/>
          <w:szCs w:val="28"/>
        </w:rPr>
        <w:t>ммным направлениям деятельности),</w:t>
      </w:r>
      <w:r w:rsidR="004C5580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D0727" w:rsidRPr="00673206">
        <w:rPr>
          <w:rStyle w:val="FontStyle90"/>
          <w:rFonts w:ascii="Times New Roman" w:hAnsi="Times New Roman" w:cs="Times New Roman"/>
          <w:sz w:val="28"/>
          <w:szCs w:val="28"/>
        </w:rPr>
        <w:t>группам и подгруппам видов расходов</w:t>
      </w:r>
      <w:r w:rsidR="007D5C51" w:rsidRPr="00673206">
        <w:rPr>
          <w:rStyle w:val="FontStyle90"/>
          <w:rFonts w:ascii="Times New Roman" w:hAnsi="Times New Roman" w:cs="Times New Roman"/>
          <w:sz w:val="28"/>
          <w:szCs w:val="28"/>
        </w:rPr>
        <w:t>;</w:t>
      </w:r>
      <w:r w:rsidR="00BD0727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</w:t>
      </w:r>
      <w:r w:rsidR="00F0147D" w:rsidRPr="00673206">
        <w:rPr>
          <w:rStyle w:val="FontStyle90"/>
          <w:rFonts w:ascii="Times New Roman" w:hAnsi="Times New Roman" w:cs="Times New Roman"/>
          <w:sz w:val="28"/>
          <w:szCs w:val="28"/>
        </w:rPr>
        <w:t>дорожного фонда Унечского муниципального района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, а такж</w:t>
      </w:r>
      <w:r w:rsidR="008E4DA5" w:rsidRPr="00673206">
        <w:rPr>
          <w:rStyle w:val="FontStyle90"/>
          <w:rFonts w:ascii="Times New Roman" w:hAnsi="Times New Roman" w:cs="Times New Roman"/>
          <w:sz w:val="28"/>
          <w:szCs w:val="28"/>
        </w:rPr>
        <w:t>е общий объём расходов на испол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нение </w:t>
      </w:r>
      <w:r w:rsidRPr="00673206">
        <w:rPr>
          <w:rStyle w:val="FontStyle91"/>
          <w:rFonts w:ascii="Times New Roman" w:hAnsi="Times New Roman" w:cs="Times New Roman"/>
          <w:sz w:val="28"/>
          <w:szCs w:val="28"/>
        </w:rPr>
        <w:t xml:space="preserve">публичных нормативных обязательств </w:t>
      </w:r>
      <w:r w:rsidR="00183259" w:rsidRPr="00673206">
        <w:rPr>
          <w:rStyle w:val="FontStyle90"/>
          <w:rFonts w:ascii="Times New Roman" w:hAnsi="Times New Roman" w:cs="Times New Roman"/>
          <w:sz w:val="28"/>
          <w:szCs w:val="28"/>
        </w:rPr>
        <w:t>(социальных выплат, осу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ществляемых в </w:t>
      </w:r>
      <w:r w:rsidR="00213959" w:rsidRPr="00673206">
        <w:rPr>
          <w:rStyle w:val="FontStyle90"/>
          <w:rFonts w:ascii="Times New Roman" w:hAnsi="Times New Roman" w:cs="Times New Roman"/>
          <w:sz w:val="28"/>
          <w:szCs w:val="28"/>
        </w:rPr>
        <w:t>фиксированном размере)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бюджетов, и предоставляемых другим бюджетам бюджет</w:t>
      </w:r>
      <w:r w:rsidR="008E4DA5" w:rsidRPr="00673206">
        <w:rPr>
          <w:rStyle w:val="FontStyle90"/>
          <w:rFonts w:ascii="Times New Roman" w:hAnsi="Times New Roman" w:cs="Times New Roman"/>
          <w:sz w:val="28"/>
          <w:szCs w:val="28"/>
        </w:rPr>
        <w:t>ной системы, распределение дота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ций</w:t>
      </w:r>
      <w:r w:rsidR="00D7607F" w:rsidRPr="00673206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субвенций</w:t>
      </w:r>
      <w:r w:rsidR="00D7607F" w:rsidRPr="00673206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бюджетам муниципаль</w:t>
      </w:r>
      <w:r w:rsidR="00F0147D" w:rsidRPr="00673206">
        <w:rPr>
          <w:rStyle w:val="FontStyle90"/>
          <w:rFonts w:ascii="Times New Roman" w:hAnsi="Times New Roman" w:cs="Times New Roman"/>
          <w:sz w:val="28"/>
          <w:szCs w:val="28"/>
        </w:rPr>
        <w:t>ных обр</w:t>
      </w:r>
      <w:r w:rsidR="00213959" w:rsidRPr="00673206">
        <w:rPr>
          <w:rStyle w:val="FontStyle90"/>
          <w:rFonts w:ascii="Times New Roman" w:hAnsi="Times New Roman" w:cs="Times New Roman"/>
          <w:sz w:val="28"/>
          <w:szCs w:val="28"/>
        </w:rPr>
        <w:t>азований Унечского района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 w:rsidRPr="00673206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 w:rsidRPr="00673206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 w:rsidRPr="00673206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 w:rsidRPr="00673206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</w:t>
      </w:r>
      <w:r w:rsidR="00BF4A95" w:rsidRPr="00673206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производителям </w:t>
      </w:r>
      <w:r w:rsidR="00213959" w:rsidRPr="00673206">
        <w:rPr>
          <w:rStyle w:val="FontStyle90"/>
          <w:rFonts w:ascii="Times New Roman" w:hAnsi="Times New Roman" w:cs="Times New Roman"/>
          <w:sz w:val="28"/>
          <w:szCs w:val="28"/>
        </w:rPr>
        <w:t>товаров, работ, услуг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 w:rsidRPr="00673206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213959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дефицита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>Унечског</w:t>
      </w:r>
      <w:r w:rsidR="00213959" w:rsidRPr="00673206">
        <w:rPr>
          <w:rStyle w:val="FontStyle90"/>
          <w:rFonts w:ascii="Times New Roman" w:hAnsi="Times New Roman" w:cs="Times New Roman"/>
          <w:sz w:val="28"/>
          <w:szCs w:val="28"/>
        </w:rPr>
        <w:t>о муниципального района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673206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муниципального </w:t>
      </w:r>
      <w:r w:rsidR="00DA040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вн</w:t>
      </w:r>
      <w:r w:rsidR="00E54366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утреннего долга 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E54366" w:rsidRPr="00673206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</w:t>
      </w:r>
      <w:r w:rsidR="00E54366" w:rsidRPr="00673206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</w:t>
      </w:r>
      <w:r w:rsidR="00E54366" w:rsidRPr="00673206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="00DA040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 w:rsidRPr="00673206">
        <w:rPr>
          <w:rStyle w:val="FontStyle91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673206">
        <w:rPr>
          <w:rStyle w:val="FontStyle91"/>
          <w:rFonts w:ascii="Times New Roman" w:hAnsi="Times New Roman" w:cs="Times New Roman"/>
          <w:sz w:val="28"/>
          <w:szCs w:val="28"/>
        </w:rPr>
        <w:t xml:space="preserve"> гарантиям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(обязательства Унечского муниципального района</w:t>
      </w:r>
      <w:r w:rsidR="00DA040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673206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673206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 w:rsidR="00213959" w:rsidRPr="00673206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673206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213959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 муниципального района</w:t>
      </w:r>
      <w:r w:rsidR="00345B31" w:rsidRPr="00673206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673206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вступление в</w:t>
      </w:r>
      <w:r w:rsidR="00213959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силу решения о бюджете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673206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Основными приложениями к решению о бюджете </w:t>
      </w:r>
      <w:r w:rsidR="00E54366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E54366" w:rsidRPr="00673206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8E4DA5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67D3E" w:rsidRPr="00673206">
        <w:rPr>
          <w:rStyle w:val="FontStyle90"/>
          <w:rFonts w:ascii="Times New Roman" w:hAnsi="Times New Roman" w:cs="Times New Roman"/>
          <w:sz w:val="28"/>
          <w:szCs w:val="28"/>
        </w:rPr>
        <w:t>Брянской области на 2021</w:t>
      </w:r>
      <w:r w:rsidR="00224C7F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D67D3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и на плановый период 2022</w:t>
      </w:r>
      <w:r w:rsidR="002166A2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D67D3E" w:rsidRPr="00673206">
        <w:rPr>
          <w:rStyle w:val="FontStyle90"/>
          <w:rFonts w:ascii="Times New Roman" w:hAnsi="Times New Roman" w:cs="Times New Roman"/>
          <w:sz w:val="28"/>
          <w:szCs w:val="28"/>
        </w:rPr>
        <w:t>23</w:t>
      </w:r>
      <w:r w:rsidR="002166A2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224C7F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8E4DA5" w:rsidRPr="00673206">
        <w:rPr>
          <w:rStyle w:val="FontStyle90"/>
          <w:rFonts w:ascii="Times New Roman" w:hAnsi="Times New Roman" w:cs="Times New Roman"/>
          <w:sz w:val="28"/>
          <w:szCs w:val="28"/>
        </w:rPr>
        <w:t>явля</w:t>
      </w:r>
      <w:r w:rsidR="00DA040E" w:rsidRPr="00673206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673206" w:rsidRDefault="008E4DA5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доход</w:t>
      </w:r>
      <w:r w:rsidR="00345B31" w:rsidRPr="00673206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E7F03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района</w:t>
      </w:r>
      <w:r w:rsidR="001E7F03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="00D67D3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на 2021</w:t>
      </w:r>
      <w:r w:rsidR="00213959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год </w:t>
      </w:r>
      <w:r w:rsidR="00D67D3E" w:rsidRPr="00673206">
        <w:rPr>
          <w:rStyle w:val="FontStyle90"/>
          <w:rFonts w:ascii="Times New Roman" w:hAnsi="Times New Roman" w:cs="Times New Roman"/>
          <w:sz w:val="28"/>
          <w:szCs w:val="28"/>
        </w:rPr>
        <w:t>и на плановый период 2022 и 2023</w:t>
      </w:r>
      <w:r w:rsidR="004D2081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673206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224C7F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2103C" w:rsidRPr="00673206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224C7F" w:rsidRPr="00673206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DA040E" w:rsidRPr="00673206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между органами местн</w:t>
      </w:r>
      <w:r w:rsidR="00A34540" w:rsidRPr="00673206">
        <w:rPr>
          <w:rStyle w:val="FontStyle90"/>
          <w:rFonts w:ascii="Times New Roman" w:hAnsi="Times New Roman" w:cs="Times New Roman"/>
          <w:sz w:val="28"/>
          <w:szCs w:val="28"/>
        </w:rPr>
        <w:t>ого самоуправления</w:t>
      </w:r>
      <w:r w:rsidR="00345B31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(ведомственная структура) </w:t>
      </w:r>
      <w:r w:rsidR="0008261D" w:rsidRPr="00673206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1E7F03" w:rsidRPr="00673206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2B1E89" w:rsidRPr="00673206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1E7F03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673206">
        <w:rPr>
          <w:rStyle w:val="FontStyle90"/>
          <w:rFonts w:ascii="Times New Roman" w:hAnsi="Times New Roman" w:cs="Times New Roman"/>
          <w:sz w:val="28"/>
          <w:szCs w:val="28"/>
        </w:rPr>
        <w:t>год и на плановый период 202</w:t>
      </w:r>
      <w:r w:rsidR="002B1E89" w:rsidRPr="00673206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08261D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2B1E89" w:rsidRPr="00673206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4D2081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673206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A34540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2103C" w:rsidRPr="00673206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2B1E89" w:rsidRPr="00673206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1C1307" w:rsidRPr="00673206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A225CE" w:rsidRPr="00673206" w:rsidRDefault="00A225CE" w:rsidP="007915D4">
      <w:pPr>
        <w:tabs>
          <w:tab w:val="num" w:pos="163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</w:t>
      </w:r>
      <w:r w:rsidRPr="00673206">
        <w:rPr>
          <w:rFonts w:ascii="Times New Roman" w:hAnsi="Times New Roman" w:cs="Times New Roman"/>
          <w:sz w:val="28"/>
          <w:szCs w:val="28"/>
        </w:rPr>
        <w:lastRenderedPageBreak/>
        <w:t>деятельности), группам и подгруппам видов расходов классификации расходов на 20</w:t>
      </w:r>
      <w:r w:rsidR="001E7F03" w:rsidRPr="00673206">
        <w:rPr>
          <w:rFonts w:ascii="Times New Roman" w:hAnsi="Times New Roman" w:cs="Times New Roman"/>
          <w:sz w:val="28"/>
          <w:szCs w:val="28"/>
        </w:rPr>
        <w:t>2</w:t>
      </w:r>
      <w:r w:rsidR="002B1E89" w:rsidRPr="00673206">
        <w:rPr>
          <w:rFonts w:ascii="Times New Roman" w:hAnsi="Times New Roman" w:cs="Times New Roman"/>
          <w:sz w:val="28"/>
          <w:szCs w:val="28"/>
        </w:rPr>
        <w:t>1</w:t>
      </w:r>
      <w:r w:rsidRPr="0067320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2B1E89" w:rsidRPr="00673206">
        <w:rPr>
          <w:rFonts w:ascii="Times New Roman" w:hAnsi="Times New Roman" w:cs="Times New Roman"/>
          <w:sz w:val="28"/>
          <w:szCs w:val="28"/>
        </w:rPr>
        <w:t>2</w:t>
      </w:r>
      <w:r w:rsidRPr="00673206">
        <w:rPr>
          <w:rFonts w:ascii="Times New Roman" w:hAnsi="Times New Roman" w:cs="Times New Roman"/>
          <w:sz w:val="28"/>
          <w:szCs w:val="28"/>
        </w:rPr>
        <w:t xml:space="preserve"> и 202</w:t>
      </w:r>
      <w:r w:rsidR="002B1E89" w:rsidRPr="00673206">
        <w:rPr>
          <w:rFonts w:ascii="Times New Roman" w:hAnsi="Times New Roman" w:cs="Times New Roman"/>
          <w:sz w:val="28"/>
          <w:szCs w:val="28"/>
        </w:rPr>
        <w:t>3</w:t>
      </w:r>
      <w:r w:rsidRPr="00673206">
        <w:rPr>
          <w:rFonts w:ascii="Times New Roman" w:hAnsi="Times New Roman" w:cs="Times New Roman"/>
          <w:sz w:val="28"/>
          <w:szCs w:val="28"/>
        </w:rPr>
        <w:t xml:space="preserve"> годов (приложение </w:t>
      </w:r>
      <w:r w:rsidR="0042103C" w:rsidRPr="00673206">
        <w:rPr>
          <w:rFonts w:ascii="Times New Roman" w:hAnsi="Times New Roman" w:cs="Times New Roman"/>
          <w:sz w:val="28"/>
          <w:szCs w:val="28"/>
        </w:rPr>
        <w:t>№</w:t>
      </w:r>
      <w:r w:rsidR="002B1E89" w:rsidRPr="00673206">
        <w:rPr>
          <w:rFonts w:ascii="Times New Roman" w:hAnsi="Times New Roman" w:cs="Times New Roman"/>
          <w:sz w:val="28"/>
          <w:szCs w:val="28"/>
        </w:rPr>
        <w:t>9</w:t>
      </w:r>
      <w:r w:rsidRPr="00673206">
        <w:rPr>
          <w:rFonts w:ascii="Times New Roman" w:hAnsi="Times New Roman" w:cs="Times New Roman"/>
          <w:sz w:val="28"/>
          <w:szCs w:val="28"/>
        </w:rPr>
        <w:t>);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723256" w:rsidRPr="00673206">
        <w:rPr>
          <w:rStyle w:val="FontStyle90"/>
          <w:rFonts w:ascii="Times New Roman" w:hAnsi="Times New Roman" w:cs="Times New Roman"/>
          <w:sz w:val="28"/>
          <w:szCs w:val="28"/>
        </w:rPr>
        <w:t>по целевым статьям (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 и </w:t>
      </w:r>
      <w:r w:rsidR="00224C7F" w:rsidRPr="00673206">
        <w:rPr>
          <w:rStyle w:val="FontStyle90"/>
          <w:rFonts w:ascii="Times New Roman" w:hAnsi="Times New Roman" w:cs="Times New Roman"/>
          <w:sz w:val="28"/>
          <w:szCs w:val="28"/>
        </w:rPr>
        <w:t>непрограммным направлениям деятельности</w:t>
      </w:r>
      <w:r w:rsidR="00723256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), группам и подгруппам видов расходов 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673206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723256" w:rsidRPr="00673206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2B1E89" w:rsidRPr="00673206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4D2081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="0008261D" w:rsidRPr="00673206">
        <w:rPr>
          <w:rStyle w:val="FontStyle90"/>
          <w:rFonts w:ascii="Times New Roman" w:hAnsi="Times New Roman" w:cs="Times New Roman"/>
          <w:sz w:val="28"/>
          <w:szCs w:val="28"/>
        </w:rPr>
        <w:t>период 202</w:t>
      </w:r>
      <w:r w:rsidR="002B1E89" w:rsidRPr="00673206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08261D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2B1E89" w:rsidRPr="00673206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4D2081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673206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42103C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№</w:t>
      </w:r>
      <w:r w:rsidR="002B1E89" w:rsidRPr="00673206">
        <w:rPr>
          <w:rStyle w:val="FontStyle90"/>
          <w:rFonts w:ascii="Times New Roman" w:hAnsi="Times New Roman" w:cs="Times New Roman"/>
          <w:sz w:val="28"/>
          <w:szCs w:val="28"/>
        </w:rPr>
        <w:t>10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2B1E89" w:rsidRPr="00673206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673206" w:rsidRDefault="00DA040E" w:rsidP="00BF409C">
      <w:pPr>
        <w:pStyle w:val="Style32"/>
        <w:widowControl/>
        <w:spacing w:line="276" w:lineRule="auto"/>
        <w:ind w:firstLine="709"/>
        <w:rPr>
          <w:rStyle w:val="FontStyle91"/>
          <w:rFonts w:ascii="Times New Roman" w:hAnsi="Times New Roman" w:cs="Times New Roman"/>
          <w:sz w:val="28"/>
          <w:szCs w:val="28"/>
        </w:rPr>
      </w:pPr>
      <w:r w:rsidRPr="00673206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 w:rsidRPr="00673206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9B0D36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9B0D36" w:rsidRPr="00673206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36756E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Pr="00673206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Pr="00673206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Pr="00673206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673206" w:rsidRDefault="00DA040E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классификацию источников финансирования дефицита бюджета; </w:t>
      </w:r>
    </w:p>
    <w:p w:rsidR="00DA040E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На территории Российской Федерации применяется единая структура бюджетной классификации. </w:t>
      </w:r>
      <w:proofErr w:type="gramStart"/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Большинство кодов бюджетной классификации также едины для всех без исключения бюджетов.</w:t>
      </w:r>
      <w:proofErr w:type="gramEnd"/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Это позволяет осуществлять детальное сравнение бюджетов различных территорий.</w:t>
      </w:r>
    </w:p>
    <w:p w:rsidR="008315C3" w:rsidRPr="00673206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- пример </w:t>
      </w:r>
      <w:r w:rsidR="0017510F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доходов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9B0D36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17510F" w:rsidRPr="00673206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9B0D36" w:rsidRPr="00673206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="0017510F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(в</w:t>
      </w:r>
      <w:r w:rsidR="0017510F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ыдержка из приложения </w:t>
      </w:r>
      <w:r w:rsidR="00F93E30" w:rsidRPr="00673206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17510F" w:rsidRPr="00673206">
        <w:rPr>
          <w:rStyle w:val="FontStyle90"/>
          <w:rFonts w:ascii="Times New Roman" w:hAnsi="Times New Roman" w:cs="Times New Roman"/>
          <w:sz w:val="28"/>
          <w:szCs w:val="28"/>
        </w:rPr>
        <w:t>1 к решению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A46C1A" w:rsidRPr="00673206" w:rsidRDefault="00A46C1A" w:rsidP="00A46C1A">
      <w:pPr>
        <w:pStyle w:val="4"/>
        <w:spacing w:line="240" w:lineRule="auto"/>
        <w:jc w:val="center"/>
        <w:rPr>
          <w:rFonts w:ascii="Times New Roman" w:hAnsi="Times New Roman" w:cs="Times New Roman"/>
          <w:b w:val="0"/>
          <w:bCs w:val="0"/>
          <w:i w:val="0"/>
          <w:color w:val="auto"/>
          <w:sz w:val="28"/>
        </w:rPr>
      </w:pPr>
      <w:r w:rsidRPr="00673206">
        <w:rPr>
          <w:rFonts w:ascii="Times New Roman" w:hAnsi="Times New Roman" w:cs="Times New Roman"/>
          <w:b w:val="0"/>
          <w:i w:val="0"/>
          <w:color w:val="auto"/>
          <w:sz w:val="28"/>
        </w:rPr>
        <w:t>Доходы бюджета Унечского муниципального района Брянской области</w:t>
      </w:r>
    </w:p>
    <w:p w:rsidR="00A46C1A" w:rsidRPr="00673206" w:rsidRDefault="00D67D3E" w:rsidP="00A46C1A">
      <w:pPr>
        <w:pStyle w:val="4"/>
        <w:spacing w:line="240" w:lineRule="auto"/>
        <w:jc w:val="center"/>
        <w:rPr>
          <w:rFonts w:ascii="Times New Roman" w:hAnsi="Times New Roman" w:cs="Times New Roman"/>
          <w:i w:val="0"/>
          <w:color w:val="auto"/>
        </w:rPr>
      </w:pPr>
      <w:r w:rsidRPr="00673206">
        <w:rPr>
          <w:rFonts w:ascii="Times New Roman" w:hAnsi="Times New Roman" w:cs="Times New Roman"/>
          <w:b w:val="0"/>
          <w:i w:val="0"/>
          <w:color w:val="auto"/>
          <w:sz w:val="28"/>
        </w:rPr>
        <w:t>на 2021 год и на плановый период 2022 и 2023</w:t>
      </w:r>
      <w:r w:rsidR="00A46C1A" w:rsidRPr="00673206">
        <w:rPr>
          <w:rFonts w:ascii="Times New Roman" w:hAnsi="Times New Roman" w:cs="Times New Roman"/>
          <w:b w:val="0"/>
          <w:i w:val="0"/>
          <w:color w:val="auto"/>
          <w:sz w:val="28"/>
        </w:rPr>
        <w:t xml:space="preserve"> годов</w:t>
      </w:r>
    </w:p>
    <w:p w:rsidR="00A46C1A" w:rsidRPr="00673206" w:rsidRDefault="00A46C1A" w:rsidP="00A46C1A">
      <w:pPr>
        <w:jc w:val="right"/>
        <w:rPr>
          <w:rFonts w:ascii="Times New Roman" w:hAnsi="Times New Roman" w:cs="Times New Roman"/>
        </w:rPr>
      </w:pPr>
      <w:r w:rsidRPr="00673206">
        <w:tab/>
      </w:r>
      <w:r w:rsidRPr="00673206">
        <w:tab/>
      </w:r>
      <w:r w:rsidRPr="00673206">
        <w:tab/>
      </w:r>
      <w:r w:rsidRPr="00673206">
        <w:tab/>
      </w:r>
      <w:r w:rsidRPr="00673206">
        <w:tab/>
      </w:r>
      <w:r w:rsidRPr="00673206">
        <w:tab/>
      </w:r>
      <w:r w:rsidRPr="00673206">
        <w:tab/>
      </w:r>
      <w:r w:rsidRPr="00673206">
        <w:tab/>
      </w:r>
      <w:r w:rsidRPr="00673206">
        <w:tab/>
      </w:r>
      <w:r w:rsidRPr="00673206">
        <w:tab/>
      </w:r>
      <w:r w:rsidRPr="00673206">
        <w:tab/>
      </w:r>
      <w:r w:rsidRPr="00673206">
        <w:tab/>
      </w:r>
      <w:r w:rsidRPr="00673206">
        <w:rPr>
          <w:rFonts w:ascii="Times New Roman" w:hAnsi="Times New Roman" w:cs="Times New Roman"/>
        </w:rPr>
        <w:t>рублей</w:t>
      </w:r>
    </w:p>
    <w:tbl>
      <w:tblPr>
        <w:tblW w:w="10499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3543"/>
        <w:gridCol w:w="1560"/>
        <w:gridCol w:w="1559"/>
        <w:gridCol w:w="1559"/>
      </w:tblGrid>
      <w:tr w:rsidR="00673206" w:rsidRPr="00673206" w:rsidTr="00A46C1A">
        <w:trPr>
          <w:trHeight w:val="420"/>
          <w:jc w:val="center"/>
        </w:trPr>
        <w:tc>
          <w:tcPr>
            <w:tcW w:w="2278" w:type="dxa"/>
            <w:vAlign w:val="center"/>
            <w:hideMark/>
          </w:tcPr>
          <w:p w:rsidR="00A46C1A" w:rsidRPr="00673206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vAlign w:val="center"/>
            <w:hideMark/>
          </w:tcPr>
          <w:p w:rsidR="00A46C1A" w:rsidRPr="00673206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vAlign w:val="center"/>
            <w:hideMark/>
          </w:tcPr>
          <w:p w:rsidR="00A46C1A" w:rsidRPr="00673206" w:rsidRDefault="00D67D3E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Сумма на 2021</w:t>
            </w:r>
            <w:r w:rsidR="00A46C1A" w:rsidRPr="0067320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673206" w:rsidRDefault="00D67D3E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Сумма на 2022</w:t>
            </w:r>
            <w:r w:rsidR="00A46C1A" w:rsidRPr="0067320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673206" w:rsidRDefault="00D67D3E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Сумма на 2023</w:t>
            </w:r>
            <w:r w:rsidR="00A46C1A" w:rsidRPr="0067320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673206" w:rsidRPr="00673206" w:rsidTr="00A46C1A">
        <w:trPr>
          <w:trHeight w:val="272"/>
          <w:jc w:val="center"/>
        </w:trPr>
        <w:tc>
          <w:tcPr>
            <w:tcW w:w="2278" w:type="dxa"/>
            <w:vAlign w:val="center"/>
            <w:hideMark/>
          </w:tcPr>
          <w:p w:rsidR="00A46C1A" w:rsidRPr="00673206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vAlign w:val="center"/>
          </w:tcPr>
          <w:p w:rsidR="00A46C1A" w:rsidRPr="00673206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A46C1A" w:rsidRPr="00673206" w:rsidRDefault="00486F66" w:rsidP="00912D8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191 451 000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912D8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198 776 000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210 871 000</w:t>
            </w:r>
          </w:p>
        </w:tc>
      </w:tr>
      <w:tr w:rsidR="00673206" w:rsidRPr="00673206" w:rsidTr="00A46C1A">
        <w:trPr>
          <w:trHeight w:val="277"/>
          <w:jc w:val="center"/>
        </w:trPr>
        <w:tc>
          <w:tcPr>
            <w:tcW w:w="2278" w:type="dxa"/>
            <w:vAlign w:val="center"/>
            <w:hideMark/>
          </w:tcPr>
          <w:p w:rsidR="00A46C1A" w:rsidRPr="00673206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3" w:type="dxa"/>
            <w:vAlign w:val="center"/>
          </w:tcPr>
          <w:p w:rsidR="00A46C1A" w:rsidRPr="00673206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147 982 000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158 175 000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169 560 000</w:t>
            </w:r>
          </w:p>
        </w:tc>
      </w:tr>
      <w:tr w:rsidR="00673206" w:rsidRPr="00673206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A46C1A" w:rsidRPr="00673206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3" w:type="dxa"/>
            <w:vAlign w:val="center"/>
            <w:hideMark/>
          </w:tcPr>
          <w:p w:rsidR="00A46C1A" w:rsidRPr="00673206" w:rsidRDefault="00A46C1A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147 982 000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>158 175 000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>169 560 000</w:t>
            </w:r>
          </w:p>
        </w:tc>
      </w:tr>
      <w:tr w:rsidR="00673206" w:rsidRPr="00673206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A46C1A" w:rsidRPr="00673206" w:rsidRDefault="00A46C1A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3" w:type="dxa"/>
            <w:vAlign w:val="center"/>
            <w:hideMark/>
          </w:tcPr>
          <w:p w:rsidR="00A46C1A" w:rsidRPr="00673206" w:rsidRDefault="00A46C1A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статьями 227, 227.1 и 228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145 968 000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156 022 000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167 252 000</w:t>
            </w:r>
          </w:p>
        </w:tc>
      </w:tr>
      <w:tr w:rsidR="00673206" w:rsidRPr="00673206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A46C1A" w:rsidRPr="00673206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1 01 02020 01 0000 110</w:t>
            </w:r>
          </w:p>
        </w:tc>
        <w:tc>
          <w:tcPr>
            <w:tcW w:w="3543" w:type="dxa"/>
            <w:vAlign w:val="center"/>
            <w:hideMark/>
          </w:tcPr>
          <w:p w:rsidR="00A46C1A" w:rsidRPr="00673206" w:rsidRDefault="00A46C1A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870 000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930 000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997 000</w:t>
            </w:r>
          </w:p>
        </w:tc>
      </w:tr>
      <w:tr w:rsidR="00673206" w:rsidRPr="00673206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A46C1A" w:rsidRPr="00673206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3" w:type="dxa"/>
            <w:vAlign w:val="center"/>
            <w:hideMark/>
          </w:tcPr>
          <w:p w:rsidR="00A46C1A" w:rsidRPr="00673206" w:rsidRDefault="00A46C1A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60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1 001 000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1 070 000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1 147 000</w:t>
            </w:r>
          </w:p>
        </w:tc>
      </w:tr>
      <w:tr w:rsidR="00673206" w:rsidRPr="00673206" w:rsidTr="00A46C1A">
        <w:trPr>
          <w:jc w:val="center"/>
        </w:trPr>
        <w:tc>
          <w:tcPr>
            <w:tcW w:w="2278" w:type="dxa"/>
            <w:vAlign w:val="center"/>
          </w:tcPr>
          <w:p w:rsidR="00A46C1A" w:rsidRPr="00673206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A46C1A" w:rsidRPr="00673206" w:rsidRDefault="00A46C1A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A46C1A" w:rsidRPr="00673206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46C1A" w:rsidRPr="00673206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46C1A" w:rsidRPr="00673206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206" w:rsidRPr="00673206" w:rsidTr="00A46C1A">
        <w:trPr>
          <w:jc w:val="center"/>
        </w:trPr>
        <w:tc>
          <w:tcPr>
            <w:tcW w:w="2278" w:type="dxa"/>
            <w:vAlign w:val="center"/>
          </w:tcPr>
          <w:p w:rsidR="00A46C1A" w:rsidRPr="00673206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43" w:type="dxa"/>
            <w:vAlign w:val="center"/>
          </w:tcPr>
          <w:p w:rsidR="00A46C1A" w:rsidRPr="00673206" w:rsidRDefault="00A46C1A" w:rsidP="00A46C1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12 957 000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13 652 000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13 755 000</w:t>
            </w:r>
          </w:p>
        </w:tc>
      </w:tr>
      <w:tr w:rsidR="00673206" w:rsidRPr="00673206" w:rsidTr="00A46C1A">
        <w:trPr>
          <w:jc w:val="center"/>
        </w:trPr>
        <w:tc>
          <w:tcPr>
            <w:tcW w:w="2278" w:type="dxa"/>
            <w:vAlign w:val="center"/>
          </w:tcPr>
          <w:p w:rsidR="00A46C1A" w:rsidRPr="00673206" w:rsidRDefault="00A46C1A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543" w:type="dxa"/>
            <w:vAlign w:val="center"/>
          </w:tcPr>
          <w:p w:rsidR="00A46C1A" w:rsidRPr="00673206" w:rsidRDefault="00A46C1A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5 949 000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6 276 000</w:t>
            </w:r>
          </w:p>
        </w:tc>
        <w:tc>
          <w:tcPr>
            <w:tcW w:w="1559" w:type="dxa"/>
            <w:vAlign w:val="center"/>
          </w:tcPr>
          <w:p w:rsidR="00A46C1A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6 368 000</w:t>
            </w:r>
          </w:p>
        </w:tc>
      </w:tr>
      <w:tr w:rsidR="00673206" w:rsidRPr="00673206" w:rsidTr="00A46C1A">
        <w:trPr>
          <w:jc w:val="center"/>
        </w:trPr>
        <w:tc>
          <w:tcPr>
            <w:tcW w:w="2278" w:type="dxa"/>
            <w:vAlign w:val="center"/>
          </w:tcPr>
          <w:p w:rsidR="00486F66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1 03 02231 01 0000 110</w:t>
            </w:r>
          </w:p>
        </w:tc>
        <w:tc>
          <w:tcPr>
            <w:tcW w:w="3543" w:type="dxa"/>
            <w:vAlign w:val="center"/>
          </w:tcPr>
          <w:p w:rsidR="00486F66" w:rsidRPr="00673206" w:rsidRDefault="00486F66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5 949 000</w:t>
            </w:r>
          </w:p>
        </w:tc>
        <w:tc>
          <w:tcPr>
            <w:tcW w:w="1559" w:type="dxa"/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6 276 000</w:t>
            </w:r>
          </w:p>
        </w:tc>
        <w:tc>
          <w:tcPr>
            <w:tcW w:w="1559" w:type="dxa"/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6 368 000</w:t>
            </w:r>
          </w:p>
        </w:tc>
      </w:tr>
      <w:tr w:rsidR="00673206" w:rsidRPr="00673206" w:rsidTr="00A46C1A">
        <w:trPr>
          <w:jc w:val="center"/>
        </w:trPr>
        <w:tc>
          <w:tcPr>
            <w:tcW w:w="2278" w:type="dxa"/>
            <w:vAlign w:val="center"/>
          </w:tcPr>
          <w:p w:rsidR="00486F66" w:rsidRPr="00673206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486F66" w:rsidRPr="00673206" w:rsidRDefault="00486F66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86F66" w:rsidRPr="00673206" w:rsidRDefault="00486F66" w:rsidP="00A46C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86F66" w:rsidRPr="00673206" w:rsidRDefault="00486F66" w:rsidP="00A46C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86F66" w:rsidRPr="00673206" w:rsidRDefault="00486F66" w:rsidP="00A46C1A">
            <w:pPr>
              <w:jc w:val="right"/>
              <w:rPr>
                <w:sz w:val="20"/>
                <w:szCs w:val="20"/>
              </w:rPr>
            </w:pPr>
          </w:p>
        </w:tc>
      </w:tr>
    </w:tbl>
    <w:p w:rsidR="00A46C1A" w:rsidRPr="00673206" w:rsidRDefault="00A46C1A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5B7AB0" w:rsidRPr="00673206" w:rsidRDefault="005B7AB0" w:rsidP="00BF409C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lastRenderedPageBreak/>
        <w:t xml:space="preserve">Прогнозируемые доходы бюджета </w:t>
      </w:r>
      <w:r w:rsidR="009B0D36" w:rsidRPr="00673206">
        <w:rPr>
          <w:rFonts w:ascii="Times New Roman" w:hAnsi="Times New Roman" w:cs="Times New Roman"/>
          <w:sz w:val="28"/>
          <w:szCs w:val="28"/>
        </w:rPr>
        <w:t xml:space="preserve">Унечского </w:t>
      </w:r>
      <w:r w:rsidRPr="0067320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9196B" w:rsidRPr="00673206">
        <w:rPr>
          <w:rFonts w:ascii="Times New Roman" w:hAnsi="Times New Roman" w:cs="Times New Roman"/>
          <w:sz w:val="28"/>
          <w:szCs w:val="28"/>
        </w:rPr>
        <w:t>район</w:t>
      </w:r>
      <w:r w:rsidR="009B0D36" w:rsidRPr="00673206">
        <w:rPr>
          <w:rFonts w:ascii="Times New Roman" w:hAnsi="Times New Roman" w:cs="Times New Roman"/>
          <w:sz w:val="28"/>
          <w:szCs w:val="28"/>
        </w:rPr>
        <w:t>а Брянской области</w:t>
      </w:r>
      <w:r w:rsidR="0099196B" w:rsidRPr="00673206">
        <w:rPr>
          <w:rFonts w:ascii="Times New Roman" w:hAnsi="Times New Roman" w:cs="Times New Roman"/>
          <w:sz w:val="28"/>
          <w:szCs w:val="28"/>
        </w:rPr>
        <w:t xml:space="preserve"> на 20</w:t>
      </w:r>
      <w:r w:rsidR="00486F66" w:rsidRPr="00673206">
        <w:rPr>
          <w:rFonts w:ascii="Times New Roman" w:hAnsi="Times New Roman" w:cs="Times New Roman"/>
          <w:sz w:val="28"/>
          <w:szCs w:val="28"/>
        </w:rPr>
        <w:t>21</w:t>
      </w:r>
      <w:r w:rsidR="0099196B" w:rsidRPr="0067320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86F66" w:rsidRPr="00673206">
        <w:rPr>
          <w:rFonts w:ascii="Times New Roman" w:hAnsi="Times New Roman" w:cs="Times New Roman"/>
          <w:sz w:val="28"/>
          <w:szCs w:val="28"/>
        </w:rPr>
        <w:t>2</w:t>
      </w:r>
      <w:r w:rsidR="0099196B" w:rsidRPr="00673206">
        <w:rPr>
          <w:rFonts w:ascii="Times New Roman" w:hAnsi="Times New Roman" w:cs="Times New Roman"/>
          <w:sz w:val="28"/>
          <w:szCs w:val="28"/>
        </w:rPr>
        <w:t xml:space="preserve"> и 202</w:t>
      </w:r>
      <w:r w:rsidR="00486F66" w:rsidRPr="00673206">
        <w:rPr>
          <w:rFonts w:ascii="Times New Roman" w:hAnsi="Times New Roman" w:cs="Times New Roman"/>
          <w:sz w:val="28"/>
          <w:szCs w:val="28"/>
        </w:rPr>
        <w:t>3</w:t>
      </w:r>
      <w:r w:rsidRPr="00673206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7AB0" w:rsidRPr="00673206" w:rsidRDefault="005B7AB0" w:rsidP="005B0C37">
      <w:pPr>
        <w:jc w:val="right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  <w:t>рублей</w:t>
      </w:r>
    </w:p>
    <w:tbl>
      <w:tblPr>
        <w:tblW w:w="10517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250"/>
        <w:gridCol w:w="28"/>
        <w:gridCol w:w="3516"/>
        <w:gridCol w:w="27"/>
        <w:gridCol w:w="1532"/>
        <w:gridCol w:w="28"/>
        <w:gridCol w:w="1531"/>
        <w:gridCol w:w="28"/>
        <w:gridCol w:w="1531"/>
        <w:gridCol w:w="28"/>
      </w:tblGrid>
      <w:tr w:rsidR="00673206" w:rsidRPr="00673206" w:rsidTr="00A46C1A">
        <w:trPr>
          <w:gridBefore w:val="1"/>
          <w:wBefore w:w="18" w:type="dxa"/>
          <w:trHeight w:val="420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A46C1A" w:rsidRPr="00673206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gridSpan w:val="2"/>
            <w:vAlign w:val="center"/>
            <w:hideMark/>
          </w:tcPr>
          <w:p w:rsidR="00A46C1A" w:rsidRPr="00673206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gridSpan w:val="2"/>
            <w:vAlign w:val="center"/>
            <w:hideMark/>
          </w:tcPr>
          <w:p w:rsidR="00A46C1A" w:rsidRPr="00673206" w:rsidRDefault="00486F66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Сумма на 2021</w:t>
            </w:r>
            <w:r w:rsidR="00A46C1A" w:rsidRPr="0067320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A46C1A" w:rsidRPr="00673206" w:rsidRDefault="00486F66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Сумма на 2022</w:t>
            </w:r>
            <w:r w:rsidR="00A46C1A" w:rsidRPr="0067320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A46C1A" w:rsidRPr="00673206" w:rsidRDefault="00486F66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Сумма на 2023</w:t>
            </w:r>
            <w:r w:rsidR="00A46C1A" w:rsidRPr="0067320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673206" w:rsidRPr="00673206" w:rsidTr="00A46C1A">
        <w:trPr>
          <w:gridBefore w:val="1"/>
          <w:wBefore w:w="18" w:type="dxa"/>
          <w:trHeight w:val="272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486F66" w:rsidRPr="00673206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gridSpan w:val="2"/>
            <w:vAlign w:val="center"/>
          </w:tcPr>
          <w:p w:rsidR="00486F66" w:rsidRPr="00673206" w:rsidRDefault="00486F66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gridSpan w:val="2"/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191 451 000</w:t>
            </w:r>
          </w:p>
        </w:tc>
        <w:tc>
          <w:tcPr>
            <w:tcW w:w="1559" w:type="dxa"/>
            <w:gridSpan w:val="2"/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198 776 000</w:t>
            </w:r>
          </w:p>
        </w:tc>
        <w:tc>
          <w:tcPr>
            <w:tcW w:w="1559" w:type="dxa"/>
            <w:gridSpan w:val="2"/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210 871 000</w:t>
            </w:r>
          </w:p>
        </w:tc>
      </w:tr>
      <w:tr w:rsidR="00673206" w:rsidRPr="0067320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420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147 982 000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158 175 000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169 560 000</w:t>
            </w:r>
          </w:p>
        </w:tc>
      </w:tr>
      <w:tr w:rsidR="00673206" w:rsidRPr="0067320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2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147 982 000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>158 175 000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>169 560 000</w:t>
            </w:r>
          </w:p>
        </w:tc>
      </w:tr>
      <w:tr w:rsidR="00673206" w:rsidRPr="0067320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7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145 968 000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156 022 000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167 252 000</w:t>
            </w:r>
          </w:p>
        </w:tc>
      </w:tr>
      <w:tr w:rsidR="00673206" w:rsidRPr="0067320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870 000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930 000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997 000</w:t>
            </w:r>
          </w:p>
        </w:tc>
      </w:tr>
      <w:tr w:rsidR="00673206" w:rsidRPr="0067320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3251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1 001 000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1 070 000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1 147 000</w:t>
            </w:r>
          </w:p>
        </w:tc>
      </w:tr>
      <w:tr w:rsidR="00673206" w:rsidRPr="0067320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206" w:rsidRPr="0067320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1 03 00000 00 0000 000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12 957 000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13 652 000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13 755 000</w:t>
            </w:r>
          </w:p>
        </w:tc>
      </w:tr>
      <w:tr w:rsidR="00673206" w:rsidRPr="0067320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5 949 000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6 276 000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6 368 000</w:t>
            </w:r>
          </w:p>
        </w:tc>
      </w:tr>
      <w:tr w:rsidR="00673206" w:rsidRPr="0067320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1 03 02231 01 0000 110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5 949 000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6 276 000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486F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6 368 000</w:t>
            </w:r>
          </w:p>
        </w:tc>
      </w:tr>
      <w:tr w:rsidR="00673206" w:rsidRPr="00673206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5B0C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3206" w:rsidRPr="00673206" w:rsidTr="003463C2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486F66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F66" w:rsidRPr="00673206" w:rsidRDefault="00486F66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A721F9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420 742 533,68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A721F9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438 597 499,74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F66" w:rsidRPr="00673206" w:rsidRDefault="00A721F9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380 122 833,72</w:t>
            </w:r>
          </w:p>
        </w:tc>
      </w:tr>
      <w:tr w:rsidR="00673206" w:rsidRPr="00673206" w:rsidTr="003463C2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A721F9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21F9" w:rsidRPr="00673206" w:rsidRDefault="00A721F9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F90B4E" w:rsidP="00A721F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455 018 177,27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F90B4E" w:rsidP="00A721F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472 936 212,14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F90B4E" w:rsidP="00A721F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414 617 961,12</w:t>
            </w:r>
          </w:p>
        </w:tc>
      </w:tr>
      <w:tr w:rsidR="00673206" w:rsidRPr="00673206" w:rsidTr="003463C2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A721F9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21F9" w:rsidRPr="00673206" w:rsidRDefault="00A721F9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A721F9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71 552 300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A721F9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66 795 000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A721F9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24 875 000</w:t>
            </w:r>
          </w:p>
        </w:tc>
      </w:tr>
      <w:tr w:rsidR="00673206" w:rsidRPr="00673206" w:rsidTr="00C240FB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1F9" w:rsidRPr="00673206" w:rsidRDefault="00A721F9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21F9" w:rsidRPr="00673206" w:rsidRDefault="00A721F9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4E" w:rsidRPr="00673206" w:rsidRDefault="00F90B4E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721F9" w:rsidRPr="00673206" w:rsidRDefault="00F90B4E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47 035 125,44</w:t>
            </w:r>
          </w:p>
          <w:p w:rsidR="00F90B4E" w:rsidRPr="00673206" w:rsidRDefault="00F90B4E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F90B4E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74 814 441,42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F90B4E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58 202 737,40 </w:t>
            </w:r>
          </w:p>
        </w:tc>
      </w:tr>
      <w:tr w:rsidR="00673206" w:rsidRPr="00673206" w:rsidTr="00C240FB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1F9" w:rsidRPr="00673206" w:rsidRDefault="00A721F9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21F9" w:rsidRPr="00673206" w:rsidRDefault="00A721F9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F90B4E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300 626 379,25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885337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299 292 214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885337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299 745 592</w:t>
            </w:r>
          </w:p>
        </w:tc>
      </w:tr>
      <w:tr w:rsidR="00673206" w:rsidRPr="00673206" w:rsidTr="00C240FB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A721F9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21F9" w:rsidRPr="00673206" w:rsidRDefault="00A721F9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F90B4E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35 804 372,58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F90B4E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32 034 556,72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F9" w:rsidRPr="00673206" w:rsidRDefault="00F90B4E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/>
                <w:sz w:val="20"/>
                <w:szCs w:val="20"/>
              </w:rPr>
              <w:t>31 794 631,72</w:t>
            </w:r>
          </w:p>
        </w:tc>
      </w:tr>
    </w:tbl>
    <w:p w:rsidR="005B7AB0" w:rsidRPr="00673206" w:rsidRDefault="005B7AB0" w:rsidP="005B0C37">
      <w:pPr>
        <w:rPr>
          <w:rFonts w:ascii="Times New Roman" w:hAnsi="Times New Roman" w:cs="Times New Roman"/>
          <w:sz w:val="24"/>
          <w:szCs w:val="24"/>
        </w:rPr>
      </w:pPr>
    </w:p>
    <w:p w:rsidR="004C2C48" w:rsidRPr="00673206" w:rsidRDefault="004C2C48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 xml:space="preserve">уровня, которые в свою очередь могут являться </w:t>
      </w:r>
      <w:proofErr w:type="spellStart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</w:t>
      </w:r>
      <w:proofErr w:type="gramStart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более нижнего</w:t>
      </w:r>
      <w:proofErr w:type="gramEnd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уровня.</w:t>
      </w:r>
    </w:p>
    <w:p w:rsidR="00A6246E" w:rsidRPr="00673206" w:rsidRDefault="00A6246E" w:rsidP="005B0C3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61F27" w:rsidRPr="00673206" w:rsidRDefault="00661F27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3206">
        <w:rPr>
          <w:rFonts w:ascii="Times New Roman" w:hAnsi="Times New Roman" w:cs="Times New Roman"/>
          <w:b/>
          <w:sz w:val="24"/>
          <w:szCs w:val="24"/>
          <w:u w:val="single"/>
        </w:rPr>
        <w:t>Структура классификации доходов</w:t>
      </w:r>
    </w:p>
    <w:p w:rsidR="008021BC" w:rsidRPr="00673206" w:rsidRDefault="008021BC" w:rsidP="002D000D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67320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1A3C69" wp14:editId="468C6A3A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5A4" w:rsidRPr="00673206" w:rsidRDefault="00AC75A4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8021BC" w:rsidRPr="00673206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Так, в классификации доходов бюджета существуют две основных группы доходов 1 00 00000 00 0000 000 (налоговые и неналоговые доходы), </w:t>
      </w:r>
      <w:proofErr w:type="gramStart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называемый</w:t>
      </w:r>
      <w:proofErr w:type="gramEnd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обычно «единица» и 2 00 00000 00 0000 000 (безвозмездные поступления), или «двойка».</w:t>
      </w:r>
    </w:p>
    <w:p w:rsidR="00455B6F" w:rsidRPr="00673206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Pr="00673206" w:rsidRDefault="00661F27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</w:p>
    <w:p w:rsidR="00AC75A4" w:rsidRPr="00673206" w:rsidRDefault="00AC75A4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</w:p>
    <w:p w:rsidR="00B81D27" w:rsidRPr="00673206" w:rsidRDefault="008021BC" w:rsidP="00EF5CB9">
      <w:pPr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  <w:r w:rsidRPr="00673206"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  <w:t>Структура классификации расходов</w:t>
      </w:r>
    </w:p>
    <w:p w:rsidR="004C2C48" w:rsidRPr="00673206" w:rsidRDefault="0029511F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67320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12714B" wp14:editId="46911088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45EA" w:rsidRPr="002D000D" w:rsidRDefault="009D45EA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DBE5F1" w:themeColor="accent1" w:themeTint="33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муниципальная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1" o:spid="_x0000_s1026" style="position:absolute;left:0;text-align:left;margin-left:76.95pt;margin-top:1.7pt;width:286.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/AAQAAJY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sNH4PwAEAACW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2E268B" w:rsidRPr="002D000D" w:rsidRDefault="002E268B" w:rsidP="00B81D27">
                      <w:pPr>
                        <w:jc w:val="center"/>
                        <w:rPr>
                          <w:rFonts w:ascii="Times New Roman" w:hAnsi="Times New Roman" w:cs="Times New Roman"/>
                          <w:color w:val="DBE5F1" w:themeColor="accent1" w:themeTint="33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муниципальная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673206" w:rsidRDefault="0029511F" w:rsidP="00EF5CB9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7320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DDC14" wp14:editId="4FB0A93B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45EA" w:rsidRPr="002D000D" w:rsidRDefault="009D45EA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2" o:spid="_x0000_s1027" style="position:absolute;left:0;text-align:left;margin-left:102.15pt;margin-top:4.4pt;width:240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2E268B" w:rsidRPr="002D000D" w:rsidRDefault="002E268B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673206" w:rsidRDefault="0029511F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67320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42D01E" wp14:editId="1A36E5D1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45EA" w:rsidRPr="002D000D" w:rsidRDefault="009D45EA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основное мероприятие</w:t>
                            </w:r>
                          </w:p>
                          <w:p w:rsidR="009D45EA" w:rsidRDefault="009D45EA" w:rsidP="00B81D27">
                            <w:pPr>
                              <w:jc w:val="center"/>
                            </w:pPr>
                          </w:p>
                          <w:p w:rsidR="009D45EA" w:rsidRDefault="009D45EA" w:rsidP="00B81D27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3" o:spid="_x0000_s1028" style="position:absolute;left:0;text-align:left;margin-left:120.15pt;margin-top:8.9pt;width:205.2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2E268B" w:rsidRPr="002D000D" w:rsidRDefault="002E268B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основное мероприятие</w:t>
                      </w:r>
                    </w:p>
                    <w:p w:rsidR="002E268B" w:rsidRDefault="002E268B" w:rsidP="00B81D27">
                      <w:pPr>
                        <w:jc w:val="center"/>
                      </w:pPr>
                    </w:p>
                    <w:p w:rsidR="002E268B" w:rsidRDefault="002E268B" w:rsidP="00B81D27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673206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67320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00E693" wp14:editId="0C9A5672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45EA" w:rsidRPr="002D000D" w:rsidRDefault="009D45EA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</w:rPr>
                              <w:t>главный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15" o:spid="_x0000_s1029" style="position:absolute;left:0;text-align:left;margin-left:136.95pt;margin-top:6.5pt;width:173.25pt;height:25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2E268B" w:rsidRPr="002D000D" w:rsidRDefault="002E268B" w:rsidP="00B81D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</w:rPr>
                        <w:t>главный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673206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67320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ABD22C" wp14:editId="0AAAD9F3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45EA" w:rsidRPr="002D000D" w:rsidRDefault="009D45EA" w:rsidP="00B81D27">
                            <w:pPr>
                              <w:ind w:hanging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направление расходов</w:t>
                            </w:r>
                          </w:p>
                          <w:p w:rsidR="009D45EA" w:rsidRDefault="009D45EA" w:rsidP="00B81D27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6" o:spid="_x0000_s1030" style="position:absolute;left:0;text-align:left;margin-left:157.95pt;margin-top:5.15pt;width:133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2E268B" w:rsidRPr="002D000D" w:rsidRDefault="002E268B" w:rsidP="00B81D27">
                      <w:pPr>
                        <w:ind w:hanging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направление расходов</w:t>
                      </w:r>
                    </w:p>
                    <w:p w:rsidR="002E268B" w:rsidRDefault="002E268B" w:rsidP="00B81D27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673206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67320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FAB31B" wp14:editId="36B5D0DA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45EA" w:rsidRPr="002D000D" w:rsidRDefault="009D45EA" w:rsidP="00800EBF">
                            <w:pPr>
                              <w:ind w:left="-142" w:right="-136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вид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left:0;text-align:left;margin-left:174.45pt;margin-top:6.05pt;width:95.25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2E268B" w:rsidRPr="002D000D" w:rsidRDefault="002E268B" w:rsidP="00800EBF">
                      <w:pPr>
                        <w:ind w:left="-142" w:right="-136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вид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29511F" w:rsidRPr="00673206" w:rsidRDefault="0029511F" w:rsidP="005B0C37">
      <w:pPr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673206" w:rsidRDefault="00E24351" w:rsidP="005B0C37">
      <w:pPr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Например:</w:t>
      </w: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851"/>
        <w:gridCol w:w="567"/>
        <w:gridCol w:w="709"/>
        <w:gridCol w:w="567"/>
        <w:gridCol w:w="567"/>
        <w:gridCol w:w="1417"/>
        <w:gridCol w:w="1418"/>
        <w:gridCol w:w="1417"/>
      </w:tblGrid>
      <w:tr w:rsidR="00673206" w:rsidRPr="00673206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673206" w:rsidRDefault="002A5F20" w:rsidP="000C25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0715D"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C251D"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673206" w:rsidRDefault="002A5F20" w:rsidP="000C25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219B9"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C251D"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673206" w:rsidRDefault="002A5F20" w:rsidP="000C25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0C251D"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73206" w:rsidRPr="00673206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673206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73206" w:rsidRPr="00673206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AB7" w:rsidRPr="00673206" w:rsidRDefault="001F0AB7" w:rsidP="00EE7F21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B7" w:rsidRPr="00673206" w:rsidRDefault="001F0AB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B7" w:rsidRPr="00673206" w:rsidRDefault="001F0AB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B7" w:rsidRPr="00673206" w:rsidRDefault="001F0AB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B7" w:rsidRPr="00673206" w:rsidRDefault="001F0AB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B7" w:rsidRPr="00673206" w:rsidRDefault="001F0AB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B7" w:rsidRPr="00673206" w:rsidRDefault="001F0AB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B7" w:rsidRPr="00673206" w:rsidRDefault="001F0AB7" w:rsidP="001F0AB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206">
              <w:rPr>
                <w:rFonts w:ascii="Times New Roman" w:hAnsi="Times New Roman" w:cs="Times New Roman"/>
                <w:bCs/>
                <w:sz w:val="18"/>
                <w:szCs w:val="18"/>
              </w:rPr>
              <w:t>121 989 458,77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B7" w:rsidRPr="00673206" w:rsidRDefault="001F0AB7" w:rsidP="001F0AB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206">
              <w:rPr>
                <w:rFonts w:ascii="Times New Roman" w:hAnsi="Times New Roman" w:cs="Times New Roman"/>
                <w:bCs/>
                <w:sz w:val="18"/>
                <w:szCs w:val="18"/>
              </w:rPr>
              <w:t>143 422 111,12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B7" w:rsidRPr="00673206" w:rsidRDefault="001F0AB7" w:rsidP="001F0AB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206">
              <w:rPr>
                <w:rFonts w:ascii="Times New Roman" w:hAnsi="Times New Roman" w:cs="Times New Roman"/>
                <w:bCs/>
                <w:sz w:val="18"/>
                <w:szCs w:val="18"/>
              </w:rPr>
              <w:t>123 383 519,12</w:t>
            </w:r>
          </w:p>
        </w:tc>
      </w:tr>
    </w:tbl>
    <w:p w:rsidR="00CE203B" w:rsidRPr="00673206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C2BFA" w:rsidRPr="00673206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(МП). </w:t>
      </w:r>
    </w:p>
    <w:p w:rsidR="006D5E73" w:rsidRPr="00673206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Муниципальной программе «</w:t>
      </w:r>
      <w:r w:rsidR="002A5F20" w:rsidRPr="00673206">
        <w:rPr>
          <w:rStyle w:val="FontStyle88"/>
          <w:rFonts w:ascii="Times New Roman" w:hAnsi="Times New Roman" w:cs="Times New Roman"/>
          <w:sz w:val="28"/>
          <w:szCs w:val="28"/>
        </w:rPr>
        <w:t>Обеспечение реализации полномочий исполнительно-распорядительного</w:t>
      </w:r>
      <w:r w:rsidR="0019600D"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органа местного самоуправления 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Унечского </w:t>
      </w:r>
      <w:r w:rsidR="0019600D"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района» присвоен код «0</w:t>
      </w:r>
      <w:r w:rsidR="0019600D" w:rsidRPr="00673206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p w:rsidR="00CE203B" w:rsidRPr="00673206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993"/>
        <w:gridCol w:w="567"/>
        <w:gridCol w:w="708"/>
        <w:gridCol w:w="709"/>
        <w:gridCol w:w="567"/>
        <w:gridCol w:w="1418"/>
        <w:gridCol w:w="1275"/>
        <w:gridCol w:w="1276"/>
      </w:tblGrid>
      <w:tr w:rsidR="00673206" w:rsidRPr="00673206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673206" w:rsidRDefault="00166514" w:rsidP="000071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C251D"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673206" w:rsidRDefault="00166514" w:rsidP="000C25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219B9"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C251D"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673206" w:rsidRDefault="00166514" w:rsidP="000C25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0C251D"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73206" w:rsidRPr="00673206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673206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73206" w:rsidRPr="00673206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DA4" w:rsidRPr="00673206" w:rsidRDefault="00E40DA4" w:rsidP="00EE7F2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>Унечском</w:t>
            </w:r>
            <w:proofErr w:type="spellEnd"/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>3 859 600,00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>3 859 600,00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bCs/>
                <w:sz w:val="20"/>
                <w:szCs w:val="20"/>
              </w:rPr>
              <w:t>3 535 830,00</w:t>
            </w:r>
          </w:p>
        </w:tc>
      </w:tr>
    </w:tbl>
    <w:p w:rsidR="00166514" w:rsidRPr="00673206" w:rsidRDefault="00166514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166514" w:rsidRPr="00673206" w:rsidRDefault="00E24351" w:rsidP="00BF40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</w:t>
      </w:r>
      <w:r w:rsidR="00E40DA4" w:rsidRPr="00673206">
        <w:rPr>
          <w:rStyle w:val="FontStyle88"/>
          <w:rFonts w:ascii="Times New Roman" w:hAnsi="Times New Roman" w:cs="Times New Roman"/>
          <w:sz w:val="28"/>
          <w:szCs w:val="28"/>
        </w:rPr>
        <w:t>шест</w:t>
      </w:r>
      <w:r w:rsidR="00166514" w:rsidRPr="00673206">
        <w:rPr>
          <w:rStyle w:val="FontStyle88"/>
          <w:rFonts w:ascii="Times New Roman" w:hAnsi="Times New Roman" w:cs="Times New Roman"/>
          <w:sz w:val="28"/>
          <w:szCs w:val="28"/>
        </w:rPr>
        <w:t>ь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подпрограмм. Подпрограмма, которой присвоен код «1» называется </w:t>
      </w:r>
      <w:r w:rsidR="00166514" w:rsidRPr="006732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"Повышение качества и доступности предоставления государственных и муниципальных услуг в </w:t>
      </w:r>
      <w:proofErr w:type="spellStart"/>
      <w:r w:rsidR="00166514" w:rsidRPr="006732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Унечском</w:t>
      </w:r>
      <w:proofErr w:type="spellEnd"/>
      <w:r w:rsidR="00166514" w:rsidRPr="006732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районе"</w:t>
      </w:r>
      <w:r w:rsidR="006C2BFA" w:rsidRPr="006732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24351" w:rsidRPr="00673206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программе </w:t>
      </w:r>
      <w:r w:rsidR="003A7195"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два 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главных распорядителя бюджетных средств (ГРБС). Код «00</w:t>
      </w:r>
      <w:r w:rsidR="003A7195" w:rsidRPr="00673206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» присвоен главному распорядителю бюджетных средств –</w:t>
      </w:r>
      <w:r w:rsidR="006C2BFA"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администрации Унечского района.</w:t>
      </w:r>
    </w:p>
    <w:p w:rsidR="006D5E73" w:rsidRPr="00673206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Расходование средств администраци</w:t>
      </w:r>
      <w:r w:rsidR="003A7195" w:rsidRPr="00673206">
        <w:rPr>
          <w:rStyle w:val="FontStyle88"/>
          <w:rFonts w:ascii="Times New Roman" w:hAnsi="Times New Roman" w:cs="Times New Roman"/>
          <w:sz w:val="28"/>
          <w:szCs w:val="28"/>
        </w:rPr>
        <w:t>ей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Унечского района осуществляется по различным направлениям расходов (НР). </w:t>
      </w:r>
    </w:p>
    <w:p w:rsidR="00E24351" w:rsidRPr="00673206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кодексом Российской Федерации предоставлена значительная свобода</w:t>
      </w:r>
      <w:proofErr w:type="gramEnd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в представлении расходов бюджетов в части вариантов группировки. Пример выше — «программная» структура расходов, основная группировка в которой осуществляется по муниципальным программам 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и непрограммным направлениям деятельности (приложени</w:t>
      </w:r>
      <w:r w:rsidR="00EF6727" w:rsidRPr="00673206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E40DA4" w:rsidRPr="00673206">
        <w:rPr>
          <w:rStyle w:val="FontStyle88"/>
          <w:rFonts w:ascii="Times New Roman" w:hAnsi="Times New Roman" w:cs="Times New Roman"/>
          <w:sz w:val="28"/>
          <w:szCs w:val="28"/>
        </w:rPr>
        <w:t>10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 о бюджете).</w:t>
      </w:r>
    </w:p>
    <w:p w:rsidR="00E24351" w:rsidRPr="00673206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AD0107" w:rsidRPr="00673206">
        <w:rPr>
          <w:rStyle w:val="FontStyle88"/>
          <w:rFonts w:ascii="Times New Roman" w:hAnsi="Times New Roman" w:cs="Times New Roman"/>
          <w:sz w:val="28"/>
          <w:szCs w:val="28"/>
        </w:rPr>
        <w:t>ем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CC20D5"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F93E30" w:rsidRPr="00673206">
        <w:rPr>
          <w:rStyle w:val="FontStyle88"/>
          <w:rFonts w:ascii="Times New Roman" w:hAnsi="Times New Roman" w:cs="Times New Roman"/>
          <w:sz w:val="28"/>
          <w:szCs w:val="28"/>
        </w:rPr>
        <w:t>№</w:t>
      </w:r>
      <w:r w:rsidR="00E40DA4" w:rsidRPr="00673206">
        <w:rPr>
          <w:rStyle w:val="FontStyle88"/>
          <w:rFonts w:ascii="Times New Roman" w:hAnsi="Times New Roman" w:cs="Times New Roman"/>
          <w:sz w:val="28"/>
          <w:szCs w:val="28"/>
        </w:rPr>
        <w:t>8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CC20D5"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утверждается также «ведомственная» структура расходов, основная группировка в которой осуществляется по ведомствам - органам местного самоуправления. Те же расходы администрации Унечского муниципального района в составе ведомственной структуры расходов выглядят следующим образом: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2471"/>
        <w:gridCol w:w="607"/>
        <w:gridCol w:w="436"/>
        <w:gridCol w:w="508"/>
        <w:gridCol w:w="1507"/>
        <w:gridCol w:w="709"/>
        <w:gridCol w:w="1275"/>
        <w:gridCol w:w="1418"/>
        <w:gridCol w:w="1417"/>
      </w:tblGrid>
      <w:tr w:rsidR="00673206" w:rsidRPr="00673206" w:rsidTr="00EF5CB9">
        <w:trPr>
          <w:trHeight w:val="390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DA4" w:rsidRPr="00673206" w:rsidRDefault="00E40DA4" w:rsidP="005B0C3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4 852 881,00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4 337 768,00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4 013 998,00</w:t>
            </w:r>
          </w:p>
        </w:tc>
      </w:tr>
      <w:tr w:rsidR="00673206" w:rsidRPr="00673206" w:rsidTr="00CC20D5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DA4" w:rsidRPr="00673206" w:rsidRDefault="00E40DA4" w:rsidP="00A146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01 1 11 80710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3 859 600,00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3 859 600,00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3 535 830,00</w:t>
            </w:r>
          </w:p>
        </w:tc>
      </w:tr>
      <w:tr w:rsidR="00673206" w:rsidRPr="00673206" w:rsidTr="00EF5CB9">
        <w:trPr>
          <w:trHeight w:val="6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DA4" w:rsidRPr="00673206" w:rsidRDefault="00E40DA4" w:rsidP="005B0C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01 1 11 80710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3 859 600,00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3 859 600,00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3 535 830,00</w:t>
            </w:r>
          </w:p>
        </w:tc>
      </w:tr>
      <w:tr w:rsidR="00E40DA4" w:rsidRPr="00673206" w:rsidTr="00EF5CB9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DA4" w:rsidRPr="00673206" w:rsidRDefault="00E40DA4" w:rsidP="005B0C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01 1 11 80710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673206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3 859 600,00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3 859 600,00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673206" w:rsidRDefault="00E40D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3 535 830,00</w:t>
            </w:r>
          </w:p>
        </w:tc>
      </w:tr>
    </w:tbl>
    <w:p w:rsidR="00EF6727" w:rsidRPr="00673206" w:rsidRDefault="00EF6727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F93E30" w:rsidRPr="00673206" w:rsidRDefault="00F93E30" w:rsidP="00F93E30">
      <w:pPr>
        <w:tabs>
          <w:tab w:val="num" w:pos="1637"/>
        </w:tabs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Приложением №</w:t>
      </w:r>
      <w:r w:rsidR="00E40DA4" w:rsidRPr="00673206">
        <w:rPr>
          <w:rFonts w:ascii="Times New Roman" w:hAnsi="Times New Roman" w:cs="Times New Roman"/>
          <w:sz w:val="28"/>
          <w:szCs w:val="28"/>
        </w:rPr>
        <w:t>9</w:t>
      </w:r>
      <w:r w:rsidRPr="00673206">
        <w:rPr>
          <w:rFonts w:ascii="Times New Roman" w:hAnsi="Times New Roman" w:cs="Times New Roman"/>
          <w:sz w:val="28"/>
          <w:szCs w:val="28"/>
        </w:rPr>
        <w:t xml:space="preserve"> утверждается распределение бюджет</w:t>
      </w:r>
      <w:r w:rsidR="00C55EAF" w:rsidRPr="00673206">
        <w:rPr>
          <w:rFonts w:ascii="Times New Roman" w:hAnsi="Times New Roman" w:cs="Times New Roman"/>
          <w:sz w:val="28"/>
          <w:szCs w:val="28"/>
        </w:rPr>
        <w:t>ных ассигнований по разделам, подразделам, целевым статьям</w:t>
      </w:r>
      <w:r w:rsidR="00CC20D5" w:rsidRPr="00673206">
        <w:rPr>
          <w:rFonts w:ascii="Times New Roman" w:hAnsi="Times New Roman" w:cs="Times New Roman"/>
          <w:sz w:val="28"/>
          <w:szCs w:val="28"/>
        </w:rPr>
        <w:t xml:space="preserve"> </w:t>
      </w:r>
      <w:r w:rsidRPr="00673206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CC20D5" w:rsidRPr="00673206">
        <w:rPr>
          <w:rFonts w:ascii="Times New Roman" w:hAnsi="Times New Roman" w:cs="Times New Roman"/>
          <w:sz w:val="28"/>
          <w:szCs w:val="28"/>
        </w:rPr>
        <w:t>2</w:t>
      </w:r>
      <w:r w:rsidR="000C251D" w:rsidRPr="00673206">
        <w:rPr>
          <w:rFonts w:ascii="Times New Roman" w:hAnsi="Times New Roman" w:cs="Times New Roman"/>
          <w:sz w:val="28"/>
          <w:szCs w:val="28"/>
        </w:rPr>
        <w:t>1</w:t>
      </w:r>
      <w:r w:rsidRPr="0067320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C251D" w:rsidRPr="00673206">
        <w:rPr>
          <w:rFonts w:ascii="Times New Roman" w:hAnsi="Times New Roman" w:cs="Times New Roman"/>
          <w:sz w:val="28"/>
          <w:szCs w:val="28"/>
        </w:rPr>
        <w:t>2</w:t>
      </w:r>
      <w:r w:rsidRPr="00673206">
        <w:rPr>
          <w:rFonts w:ascii="Times New Roman" w:hAnsi="Times New Roman" w:cs="Times New Roman"/>
          <w:sz w:val="28"/>
          <w:szCs w:val="28"/>
        </w:rPr>
        <w:t xml:space="preserve"> и 202</w:t>
      </w:r>
      <w:r w:rsidR="000C251D" w:rsidRPr="00673206">
        <w:rPr>
          <w:rFonts w:ascii="Times New Roman" w:hAnsi="Times New Roman" w:cs="Times New Roman"/>
          <w:sz w:val="28"/>
          <w:szCs w:val="28"/>
        </w:rPr>
        <w:t>3</w:t>
      </w:r>
      <w:r w:rsidRPr="00673206">
        <w:rPr>
          <w:rFonts w:ascii="Times New Roman" w:hAnsi="Times New Roman" w:cs="Times New Roman"/>
          <w:sz w:val="28"/>
          <w:szCs w:val="28"/>
        </w:rPr>
        <w:t xml:space="preserve"> годов.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950"/>
        <w:gridCol w:w="851"/>
        <w:gridCol w:w="1701"/>
        <w:gridCol w:w="1559"/>
        <w:gridCol w:w="1559"/>
        <w:gridCol w:w="1559"/>
      </w:tblGrid>
      <w:tr w:rsidR="00673206" w:rsidRPr="00673206" w:rsidTr="007219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673206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673206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9B9" w:rsidRPr="00673206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673206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673206" w:rsidRDefault="007219B9" w:rsidP="00E40D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E40DA4"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673206" w:rsidRDefault="00E40DA4" w:rsidP="007219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  <w:r w:rsidR="007219B9"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673206" w:rsidRDefault="007219B9" w:rsidP="00E40D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E40DA4"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73206" w:rsidRPr="00673206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673206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673206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673206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673206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673206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673206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673206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73206" w:rsidRPr="00673206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559" w:rsidRPr="00673206" w:rsidRDefault="00635559" w:rsidP="00721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Многофункцио-нальные</w:t>
            </w:r>
            <w:proofErr w:type="spellEnd"/>
            <w:proofErr w:type="gramEnd"/>
            <w:r w:rsidRPr="00673206">
              <w:rPr>
                <w:rFonts w:ascii="Times New Roman" w:hAnsi="Times New Roman" w:cs="Times New Roman"/>
                <w:sz w:val="20"/>
                <w:szCs w:val="20"/>
              </w:rPr>
              <w:t xml:space="preserve"> центры предоставления государственных и муниципальных услуг</w:t>
            </w:r>
          </w:p>
          <w:p w:rsidR="00635559" w:rsidRPr="00673206" w:rsidRDefault="00635559" w:rsidP="00A46C1A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59" w:rsidRPr="00673206" w:rsidRDefault="0063555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59" w:rsidRPr="00673206" w:rsidRDefault="0063555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59" w:rsidRPr="00673206" w:rsidRDefault="006355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</w:rPr>
              <w:t>3 859 600,00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59" w:rsidRPr="00673206" w:rsidRDefault="006355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</w:rPr>
              <w:t>3 859 600,00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59" w:rsidRPr="00673206" w:rsidRDefault="006355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</w:rPr>
              <w:t>3 535 830,00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59" w:rsidRPr="00673206" w:rsidRDefault="006355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</w:rPr>
              <w:t>3 859 600,00</w:t>
            </w:r>
          </w:p>
        </w:tc>
      </w:tr>
    </w:tbl>
    <w:p w:rsidR="00F93E30" w:rsidRPr="00673206" w:rsidRDefault="00F93E30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673206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) и Подраздел (</w:t>
      </w:r>
      <w:proofErr w:type="spellStart"/>
      <w:proofErr w:type="gramStart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), а также Целевая статья расходов (ЦСР).</w:t>
      </w:r>
    </w:p>
    <w:p w:rsidR="00E24351" w:rsidRPr="00673206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«Программная» структура бюджетной классификации расходов с 2016 года претерпела изменения. </w:t>
      </w:r>
      <w:proofErr w:type="gramStart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В соответствии с приказом Минфина России от 08.06.2015 года № 90н </w:t>
      </w:r>
      <w:r w:rsidR="00166534"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н» структура целевой 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статьи расходов бюджета на 20</w:t>
      </w:r>
      <w:r w:rsidR="001E0983" w:rsidRPr="00673206">
        <w:rPr>
          <w:rStyle w:val="FontStyle88"/>
          <w:rFonts w:ascii="Times New Roman" w:hAnsi="Times New Roman" w:cs="Times New Roman"/>
          <w:sz w:val="28"/>
          <w:szCs w:val="28"/>
        </w:rPr>
        <w:t>21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год </w:t>
      </w:r>
      <w:r w:rsidR="002166A2" w:rsidRPr="00673206">
        <w:rPr>
          <w:rStyle w:val="FontStyle88"/>
          <w:rFonts w:ascii="Times New Roman" w:hAnsi="Times New Roman" w:cs="Times New Roman"/>
          <w:sz w:val="28"/>
          <w:szCs w:val="28"/>
        </w:rPr>
        <w:t>и на плановый период 20</w:t>
      </w:r>
      <w:r w:rsidR="001E0983" w:rsidRPr="00673206">
        <w:rPr>
          <w:rStyle w:val="FontStyle88"/>
          <w:rFonts w:ascii="Times New Roman" w:hAnsi="Times New Roman" w:cs="Times New Roman"/>
          <w:sz w:val="28"/>
          <w:szCs w:val="28"/>
        </w:rPr>
        <w:t>22</w:t>
      </w:r>
      <w:r w:rsidR="002166A2"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и 20</w:t>
      </w:r>
      <w:r w:rsidR="00320713" w:rsidRPr="00673206">
        <w:rPr>
          <w:rStyle w:val="FontStyle88"/>
          <w:rFonts w:ascii="Times New Roman" w:hAnsi="Times New Roman" w:cs="Times New Roman"/>
          <w:sz w:val="28"/>
          <w:szCs w:val="28"/>
        </w:rPr>
        <w:t>2</w:t>
      </w:r>
      <w:r w:rsidR="001E0983" w:rsidRPr="00673206">
        <w:rPr>
          <w:rStyle w:val="FontStyle88"/>
          <w:rFonts w:ascii="Times New Roman" w:hAnsi="Times New Roman" w:cs="Times New Roman"/>
          <w:sz w:val="28"/>
          <w:szCs w:val="28"/>
        </w:rPr>
        <w:t>3</w:t>
      </w:r>
      <w:r w:rsidR="002166A2"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годов </w:t>
      </w: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выглядит следующим образом:</w:t>
      </w:r>
      <w:proofErr w:type="gramEnd"/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1165"/>
      </w:tblGrid>
      <w:tr w:rsidR="00673206" w:rsidRPr="00673206" w:rsidTr="00EF5CB9">
        <w:trPr>
          <w:trHeight w:val="521"/>
        </w:trPr>
        <w:tc>
          <w:tcPr>
            <w:tcW w:w="100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673206" w:rsidRPr="00673206" w:rsidTr="00EF5CB9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673206" w:rsidRPr="00673206" w:rsidTr="00EF5CB9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673206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E24351" w:rsidRPr="00673206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673206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E24351" w:rsidRPr="00673206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код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E24351" w:rsidRPr="00673206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E24351" w:rsidRPr="00673206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код основного мероприятия муниципальной программы (11-12 разряды кода классификации расходов бюджетов). В качестве наименования основного мероприятия используется задача соответствующей муниципальной программы, а в составе кода выстроена иерархия целей и задач программ Унечского муниципального района;</w:t>
      </w:r>
    </w:p>
    <w:p w:rsidR="00E24351" w:rsidRPr="00673206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код направления расходов (13-17 разряды кода классификации расходов бюджетов).</w:t>
      </w:r>
    </w:p>
    <w:p w:rsidR="00E24351" w:rsidRPr="00673206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До 2014 года в составе приложений к решению о бюджете утверждалась также «функциональная» структура расходов, в которой основная группировка осуществлялась по разделам (</w:t>
      </w:r>
      <w:proofErr w:type="spellStart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) и подразделам (</w:t>
      </w:r>
      <w:proofErr w:type="spellStart"/>
      <w:proofErr w:type="gramStart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функциональная структура расходов представляется в качестве</w:t>
      </w:r>
      <w:proofErr w:type="gramEnd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приложения к пояснительной записке к проекту бюджета.</w:t>
      </w:r>
    </w:p>
    <w:p w:rsidR="00E24351" w:rsidRPr="00673206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Наименования и коды бюджетной классификации преимущественно установлены Министерством финансов Российской Федерации. Субъектам Российской Федерации и органам местного самоуправления предоставлено право самостоятельно </w:t>
      </w:r>
      <w:proofErr w:type="gramStart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>устанавливать</w:t>
      </w:r>
      <w:proofErr w:type="gramEnd"/>
      <w:r w:rsidRPr="00673206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и наименования целевых статей расходов.</w:t>
      </w:r>
    </w:p>
    <w:p w:rsidR="00A146BC" w:rsidRPr="00673206" w:rsidRDefault="00A146BC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sz w:val="28"/>
          <w:szCs w:val="28"/>
        </w:rPr>
      </w:pPr>
    </w:p>
    <w:p w:rsidR="00E24351" w:rsidRPr="00673206" w:rsidRDefault="002166A2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sz w:val="28"/>
          <w:szCs w:val="28"/>
        </w:rPr>
      </w:pPr>
      <w:r w:rsidRPr="00673206">
        <w:rPr>
          <w:rStyle w:val="FontStyle88"/>
          <w:rFonts w:ascii="Times New Roman" w:hAnsi="Times New Roman" w:cs="Times New Roman"/>
          <w:b/>
          <w:sz w:val="28"/>
          <w:szCs w:val="28"/>
        </w:rPr>
        <w:t>3</w:t>
      </w:r>
      <w:r w:rsidR="00E24351" w:rsidRPr="00673206">
        <w:rPr>
          <w:rStyle w:val="FontStyle88"/>
          <w:rFonts w:ascii="Times New Roman" w:hAnsi="Times New Roman" w:cs="Times New Roman"/>
          <w:b/>
          <w:sz w:val="28"/>
          <w:szCs w:val="28"/>
        </w:rPr>
        <w:t>.</w:t>
      </w:r>
      <w:r w:rsidRPr="00673206">
        <w:rPr>
          <w:rStyle w:val="FontStyle88"/>
          <w:rFonts w:ascii="Times New Roman" w:hAnsi="Times New Roman" w:cs="Times New Roman"/>
          <w:b/>
          <w:sz w:val="28"/>
          <w:szCs w:val="28"/>
        </w:rPr>
        <w:t xml:space="preserve"> </w:t>
      </w:r>
      <w:r w:rsidR="00271906" w:rsidRPr="00673206">
        <w:rPr>
          <w:rStyle w:val="FontStyle88"/>
          <w:rFonts w:ascii="Times New Roman" w:hAnsi="Times New Roman" w:cs="Times New Roman"/>
          <w:b/>
          <w:sz w:val="28"/>
          <w:szCs w:val="28"/>
        </w:rPr>
        <w:t>Бюджетный процесс</w:t>
      </w:r>
    </w:p>
    <w:p w:rsidR="00901991" w:rsidRPr="00673206" w:rsidRDefault="00901991" w:rsidP="00BF409C">
      <w:pPr>
        <w:spacing w:after="0"/>
        <w:ind w:firstLine="709"/>
        <w:jc w:val="center"/>
        <w:rPr>
          <w:rStyle w:val="FontStyle88"/>
          <w:rFonts w:ascii="Times New Roman" w:hAnsi="Times New Roman" w:cs="Times New Roman"/>
          <w:b/>
          <w:sz w:val="24"/>
          <w:szCs w:val="24"/>
        </w:rPr>
      </w:pPr>
    </w:p>
    <w:p w:rsidR="00E24351" w:rsidRPr="00673206" w:rsidRDefault="002166A2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Проект </w:t>
      </w:r>
      <w:r w:rsidR="00E24351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 </w:t>
      </w:r>
      <w:r w:rsidR="00FE69F6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E24351" w:rsidRPr="00673206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FE69F6" w:rsidRPr="00673206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E24351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на три года - очередной финансовый год и на плановый период.</w:t>
      </w:r>
    </w:p>
    <w:p w:rsidR="00E24351" w:rsidRPr="00673206" w:rsidRDefault="00E2435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CE203B" w:rsidRPr="00673206" w:rsidRDefault="00CE203B" w:rsidP="005B0C37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847"/>
        <w:gridCol w:w="3839"/>
      </w:tblGrid>
      <w:tr w:rsidR="00673206" w:rsidRPr="00673206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14"/>
              <w:widowControl/>
              <w:spacing w:line="276" w:lineRule="auto"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14"/>
              <w:widowControl/>
              <w:spacing w:line="276" w:lineRule="auto"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14"/>
              <w:widowControl/>
              <w:spacing w:line="276" w:lineRule="auto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673206" w:rsidRPr="00673206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673206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E24351" w:rsidRPr="00673206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России №8 по Брянской области </w:t>
            </w:r>
          </w:p>
        </w:tc>
      </w:tr>
      <w:tr w:rsidR="00673206" w:rsidRPr="00673206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прогноза социально-экономического развития Унечского района</w:t>
            </w:r>
          </w:p>
          <w:p w:rsidR="00E24351" w:rsidRPr="00673206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основных подходов к формированию бюджета</w:t>
            </w:r>
          </w:p>
          <w:p w:rsidR="00E24351" w:rsidRPr="00673206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проекта основных направлений бюджетной, налоговой и долговой политики Унечского района</w:t>
            </w:r>
          </w:p>
          <w:p w:rsidR="00E24351" w:rsidRPr="00673206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профицит), предельных бюджетов органов местного самоуправления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E24351" w:rsidRPr="00673206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673206" w:rsidRPr="00673206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E24351" w:rsidRPr="00673206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других документов, предоставляемых совместно с проектом решения о бюджете в Районный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673206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673206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673206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E24351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673206" w:rsidRPr="00673206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FE69F6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муниципальных программ </w:t>
            </w:r>
            <w:r w:rsidR="00FE69F6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FE69F6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673206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673206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673206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E24351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673206" w:rsidRPr="00673206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C94D10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15 ноя</w:t>
            </w:r>
            <w:r w:rsidR="00E24351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бря</w:t>
            </w:r>
          </w:p>
          <w:p w:rsidR="00E24351" w:rsidRPr="00673206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1E0983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решения о бюджете </w:t>
            </w:r>
            <w:r w:rsidR="00FE69F6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FE69F6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BD7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Брянской области 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00715D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1E0983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C94D10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1E0983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66C9B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1E0983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годов в </w:t>
            </w:r>
            <w:r w:rsidR="00FE69F6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673206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673206" w:rsidRPr="00673206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C94D10" w:rsidP="00C94D10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</w:t>
            </w:r>
            <w:r w:rsidR="00E24351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</w:t>
            </w:r>
            <w:r w:rsidR="00E24351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</w:t>
            </w:r>
            <w:r w:rsidR="00E24351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A46BD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решения о бюджете </w:t>
            </w:r>
            <w:r w:rsidR="00A46BD7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A46BD7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заседаниях комиссий </w:t>
            </w:r>
            <w:r w:rsidR="00A46BD7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айонного Совета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</w:tc>
      </w:tr>
      <w:tr w:rsidR="00673206" w:rsidRPr="00673206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по проекту 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о бюджете </w:t>
            </w:r>
            <w:r w:rsidR="00533A48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533A48"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</w:p>
          <w:p w:rsidR="00271906" w:rsidRPr="00673206" w:rsidRDefault="00271906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E24351" w:rsidRPr="00673206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Подписание и опубликование решения о бюджете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673206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Районный Совет народных </w:t>
            </w: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депутатов</w:t>
            </w:r>
          </w:p>
          <w:p w:rsidR="00E24351" w:rsidRPr="00673206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E24351" w:rsidRPr="00673206" w:rsidRDefault="00E24351" w:rsidP="005B0C37">
      <w:pPr>
        <w:spacing w:after="0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DA623B" w:rsidRPr="00673206" w:rsidRDefault="00DA623B" w:rsidP="005B0C37">
      <w:pPr>
        <w:spacing w:after="0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5626DE" w:rsidRPr="00673206" w:rsidRDefault="005626DE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  <w:r w:rsidRPr="00673206">
        <w:rPr>
          <w:rStyle w:val="af0"/>
          <w:caps/>
          <w:sz w:val="28"/>
          <w:szCs w:val="28"/>
        </w:rPr>
        <w:t>4.</w:t>
      </w:r>
      <w:r w:rsidR="006D1B0E" w:rsidRPr="00673206">
        <w:rPr>
          <w:rStyle w:val="af0"/>
          <w:caps/>
          <w:sz w:val="28"/>
          <w:szCs w:val="28"/>
        </w:rPr>
        <w:t xml:space="preserve"> </w:t>
      </w:r>
      <w:r w:rsidRPr="00673206">
        <w:rPr>
          <w:rStyle w:val="af0"/>
          <w:caps/>
          <w:sz w:val="28"/>
          <w:szCs w:val="28"/>
        </w:rPr>
        <w:t>ОСНОВНЫЕ НАПРАВЛЕНИЯ</w:t>
      </w:r>
    </w:p>
    <w:p w:rsidR="005626DE" w:rsidRPr="00673206" w:rsidRDefault="005626DE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sz w:val="28"/>
          <w:szCs w:val="28"/>
        </w:rPr>
      </w:pPr>
      <w:r w:rsidRPr="00673206">
        <w:rPr>
          <w:rStyle w:val="af0"/>
          <w:sz w:val="28"/>
          <w:szCs w:val="28"/>
        </w:rPr>
        <w:t>бюджетной и налоговой политики Унечского района</w:t>
      </w:r>
    </w:p>
    <w:p w:rsidR="005626DE" w:rsidRPr="00673206" w:rsidRDefault="005626DE" w:rsidP="005626DE">
      <w:pPr>
        <w:jc w:val="center"/>
        <w:rPr>
          <w:rStyle w:val="af0"/>
          <w:rFonts w:ascii="Times New Roman" w:hAnsi="Times New Roman" w:cs="Times New Roman"/>
          <w:sz w:val="28"/>
          <w:szCs w:val="28"/>
        </w:rPr>
      </w:pPr>
      <w:r w:rsidRPr="00673206">
        <w:rPr>
          <w:rStyle w:val="af0"/>
          <w:rFonts w:ascii="Times New Roman" w:hAnsi="Times New Roman" w:cs="Times New Roman"/>
          <w:sz w:val="28"/>
          <w:szCs w:val="28"/>
        </w:rPr>
        <w:t>на</w:t>
      </w:r>
      <w:r w:rsidRPr="00673206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202</w:t>
      </w:r>
      <w:r w:rsidR="001E0983" w:rsidRPr="00673206">
        <w:rPr>
          <w:rStyle w:val="af0"/>
          <w:rFonts w:ascii="Times New Roman" w:hAnsi="Times New Roman" w:cs="Times New Roman"/>
          <w:caps/>
          <w:sz w:val="28"/>
          <w:szCs w:val="28"/>
        </w:rPr>
        <w:t>1</w:t>
      </w:r>
      <w:r w:rsidRPr="00673206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</w:t>
      </w:r>
      <w:r w:rsidRPr="00673206">
        <w:rPr>
          <w:rStyle w:val="af0"/>
          <w:rFonts w:ascii="Times New Roman" w:hAnsi="Times New Roman" w:cs="Times New Roman"/>
          <w:sz w:val="28"/>
          <w:szCs w:val="28"/>
        </w:rPr>
        <w:t xml:space="preserve">год и на плановый период </w:t>
      </w:r>
      <w:r w:rsidRPr="00673206">
        <w:rPr>
          <w:rStyle w:val="af0"/>
          <w:rFonts w:ascii="Times New Roman" w:hAnsi="Times New Roman" w:cs="Times New Roman"/>
          <w:caps/>
          <w:sz w:val="28"/>
          <w:szCs w:val="28"/>
        </w:rPr>
        <w:t>202</w:t>
      </w:r>
      <w:r w:rsidR="001E0983" w:rsidRPr="00673206">
        <w:rPr>
          <w:rStyle w:val="af0"/>
          <w:rFonts w:ascii="Times New Roman" w:hAnsi="Times New Roman" w:cs="Times New Roman"/>
          <w:caps/>
          <w:sz w:val="28"/>
          <w:szCs w:val="28"/>
        </w:rPr>
        <w:t>2</w:t>
      </w:r>
      <w:r w:rsidRPr="00673206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</w:t>
      </w:r>
      <w:r w:rsidRPr="00673206">
        <w:rPr>
          <w:rStyle w:val="af0"/>
          <w:rFonts w:ascii="Times New Roman" w:hAnsi="Times New Roman" w:cs="Times New Roman"/>
          <w:sz w:val="28"/>
          <w:szCs w:val="28"/>
        </w:rPr>
        <w:t>и 202</w:t>
      </w:r>
      <w:r w:rsidR="001E0983" w:rsidRPr="00673206">
        <w:rPr>
          <w:rStyle w:val="af0"/>
          <w:rFonts w:ascii="Times New Roman" w:hAnsi="Times New Roman" w:cs="Times New Roman"/>
          <w:sz w:val="28"/>
          <w:szCs w:val="28"/>
        </w:rPr>
        <w:t>3</w:t>
      </w:r>
      <w:r w:rsidRPr="00673206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</w:t>
      </w:r>
      <w:r w:rsidRPr="00673206">
        <w:rPr>
          <w:rStyle w:val="af0"/>
          <w:rFonts w:ascii="Times New Roman" w:hAnsi="Times New Roman" w:cs="Times New Roman"/>
          <w:sz w:val="28"/>
          <w:szCs w:val="28"/>
        </w:rPr>
        <w:t>годов</w:t>
      </w:r>
    </w:p>
    <w:p w:rsidR="00D200E1" w:rsidRPr="00673206" w:rsidRDefault="00D200E1" w:rsidP="00D200E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 политики  Унечского района на 2021 год и плановый период 2022 и 2023 годов разработаны в целях определения подходов к формированию основных характеристик и прогнозируемых параметров проекта  бюджета на 2021 год и плановый период 2022 и 2023 годов, обеспечивающих устойчивость и сбалансированность местного бюджета.</w:t>
      </w:r>
    </w:p>
    <w:p w:rsidR="00D200E1" w:rsidRPr="00673206" w:rsidRDefault="00D200E1" w:rsidP="00D200E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206">
        <w:rPr>
          <w:rFonts w:ascii="Times New Roman" w:hAnsi="Times New Roman" w:cs="Times New Roman"/>
          <w:sz w:val="28"/>
          <w:szCs w:val="28"/>
        </w:rPr>
        <w:t>В основу бюджетной и налоговой политики положены стратегические цели развития района, сформулированные в соответствии с основными положениями послания Президента Российской Федерации Федеральному Собранию Российской Федерации от 15 января 2020 года,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  <w:proofErr w:type="gramEnd"/>
    </w:p>
    <w:p w:rsidR="00D200E1" w:rsidRPr="00673206" w:rsidRDefault="00D200E1" w:rsidP="00D200E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Для формирования бюджетных проектировок на 2021 год и плановый период 2022 и 2023 годов принят базовый вариант прогноза социально-экономического развития Унечского района. В целях поддержания сбалансированности местного бюджета и выполнения заключенных с департаментом финансов Брянской области соглашений будет продолжено применение мер, направленных на ограничение дефицита.</w:t>
      </w:r>
    </w:p>
    <w:p w:rsidR="00D200E1" w:rsidRPr="00673206" w:rsidRDefault="00D200E1" w:rsidP="00D200E1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Основные подходы к формированию бюджетных проектировок</w:t>
      </w:r>
      <w:r w:rsidRPr="00673206">
        <w:rPr>
          <w:rFonts w:ascii="Times New Roman" w:hAnsi="Times New Roman" w:cs="Times New Roman"/>
          <w:b/>
          <w:sz w:val="28"/>
          <w:szCs w:val="28"/>
        </w:rPr>
        <w:br/>
        <w:t>на 2021 год и на плановый период 2022 и 2023 годов</w:t>
      </w:r>
    </w:p>
    <w:p w:rsidR="00D200E1" w:rsidRPr="00673206" w:rsidRDefault="00D200E1" w:rsidP="00D200E1">
      <w:pPr>
        <w:numPr>
          <w:ilvl w:val="1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Объем базовых бюджетных ассигнований на 2021 год рассчитан с учетом индексации на уровень инфляции с 1 октября 2020 года оплаты труда работников бюджетной сферы, публичных нормативных обязательств и отдельных социальных выплат.</w:t>
      </w:r>
    </w:p>
    <w:p w:rsidR="00D200E1" w:rsidRPr="00673206" w:rsidRDefault="00D200E1" w:rsidP="00D200E1">
      <w:pPr>
        <w:numPr>
          <w:ilvl w:val="1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При формировании проекта бюджета учтены следующие решения об индексации отдельных расходных обязательств:</w:t>
      </w:r>
    </w:p>
    <w:p w:rsidR="00D200E1" w:rsidRPr="00673206" w:rsidRDefault="00D200E1" w:rsidP="00D200E1">
      <w:pPr>
        <w:keepNext/>
        <w:spacing w:before="120"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lastRenderedPageBreak/>
        <w:t>Решения об индексации отдельных статей расходов,</w:t>
      </w:r>
      <w:r w:rsidRPr="00673206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 бюджета Унечского муниципального района  Брянской области на 2021 год и плановый период 2022 и 2023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6"/>
        <w:gridCol w:w="2128"/>
        <w:gridCol w:w="2997"/>
      </w:tblGrid>
      <w:tr w:rsidR="00673206" w:rsidRPr="00673206" w:rsidTr="00D200E1">
        <w:trPr>
          <w:cantSplit/>
          <w:trHeight w:val="976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  <w:r w:rsidRPr="00673206">
              <w:rPr>
                <w:rFonts w:ascii="Times New Roman" w:hAnsi="Times New Roman" w:cs="Times New Roman"/>
                <w:sz w:val="28"/>
                <w:szCs w:val="28"/>
              </w:rPr>
              <w:br/>
              <w:t>индексации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Дата начала применения коэффициента</w:t>
            </w:r>
            <w:r w:rsidRPr="00673206">
              <w:rPr>
                <w:rFonts w:ascii="Times New Roman" w:hAnsi="Times New Roman" w:cs="Times New Roman"/>
                <w:sz w:val="28"/>
                <w:szCs w:val="28"/>
              </w:rPr>
              <w:br/>
              <w:t>индексации</w:t>
            </w:r>
          </w:p>
        </w:tc>
      </w:tr>
      <w:tr w:rsidR="00673206" w:rsidRPr="00673206" w:rsidTr="00D200E1">
        <w:trPr>
          <w:cantSplit/>
          <w:trHeight w:val="10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673206" w:rsidRDefault="00D200E1" w:rsidP="00D20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1 октября 2021 года</w:t>
            </w:r>
          </w:p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1 октября 2022 года</w:t>
            </w:r>
          </w:p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1 октября 2023 года</w:t>
            </w:r>
          </w:p>
        </w:tc>
      </w:tr>
      <w:tr w:rsidR="00673206" w:rsidRPr="00673206" w:rsidTr="00D200E1">
        <w:trPr>
          <w:cantSplit/>
          <w:trHeight w:val="108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673206" w:rsidRDefault="00D200E1" w:rsidP="00D20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Расходы по оплате коммунальных услуг и сре</w:t>
            </w:r>
            <w:proofErr w:type="gramStart"/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дств св</w:t>
            </w:r>
            <w:proofErr w:type="gramEnd"/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язи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1 января 2021 года</w:t>
            </w:r>
          </w:p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1 января 2022 года</w:t>
            </w:r>
          </w:p>
          <w:p w:rsidR="00D200E1" w:rsidRPr="00673206" w:rsidRDefault="00D200E1" w:rsidP="00D20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206">
              <w:rPr>
                <w:rFonts w:ascii="Times New Roman" w:hAnsi="Times New Roman" w:cs="Times New Roman"/>
                <w:sz w:val="28"/>
                <w:szCs w:val="28"/>
              </w:rPr>
              <w:t>1 января 2023 года</w:t>
            </w:r>
          </w:p>
        </w:tc>
      </w:tr>
    </w:tbl>
    <w:p w:rsidR="00D200E1" w:rsidRPr="00673206" w:rsidRDefault="00D200E1" w:rsidP="00D200E1">
      <w:pPr>
        <w:numPr>
          <w:ilvl w:val="1"/>
          <w:numId w:val="23"/>
        </w:numPr>
        <w:tabs>
          <w:tab w:val="left" w:pos="1134"/>
        </w:tabs>
        <w:spacing w:before="12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Проектом решения предусмотрены средства на выплату минимального </w:t>
      </w:r>
      <w:proofErr w:type="gramStart"/>
      <w:r w:rsidRPr="00673206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673206">
        <w:rPr>
          <w:rFonts w:ascii="Times New Roman" w:hAnsi="Times New Roman" w:cs="Times New Roman"/>
          <w:sz w:val="28"/>
          <w:szCs w:val="28"/>
        </w:rPr>
        <w:t xml:space="preserve"> с 1 января 2021 года в размере 12 792 рубля с увеличением на 4,8% к уровню 2020 года (12 200 рублей).</w:t>
      </w:r>
    </w:p>
    <w:p w:rsidR="005626DE" w:rsidRPr="00673206" w:rsidRDefault="005626DE" w:rsidP="005626DE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Основные направления бюджетной и налоговой политики Унечского района на 202</w:t>
      </w:r>
      <w:r w:rsidR="00EE653B" w:rsidRPr="00673206">
        <w:rPr>
          <w:rFonts w:ascii="Times New Roman" w:hAnsi="Times New Roman" w:cs="Times New Roman"/>
          <w:b/>
          <w:sz w:val="28"/>
          <w:szCs w:val="28"/>
        </w:rPr>
        <w:t>1</w:t>
      </w:r>
      <w:r w:rsidRPr="0067320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EE653B" w:rsidRPr="00673206">
        <w:rPr>
          <w:rFonts w:ascii="Times New Roman" w:hAnsi="Times New Roman" w:cs="Times New Roman"/>
          <w:b/>
          <w:sz w:val="28"/>
          <w:szCs w:val="28"/>
        </w:rPr>
        <w:t>2</w:t>
      </w:r>
      <w:r w:rsidRPr="0067320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E653B" w:rsidRPr="00673206">
        <w:rPr>
          <w:rFonts w:ascii="Times New Roman" w:hAnsi="Times New Roman" w:cs="Times New Roman"/>
          <w:b/>
          <w:sz w:val="28"/>
          <w:szCs w:val="28"/>
        </w:rPr>
        <w:t>3</w:t>
      </w:r>
      <w:r w:rsidRPr="0067320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200E1" w:rsidRPr="00673206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Развитие доходной базы консолидированного бюджета  Унечского района за счет наращивания стабильных источников и мобилизации в бюджет имеющихся резервов.</w:t>
      </w:r>
    </w:p>
    <w:p w:rsidR="00D200E1" w:rsidRPr="00673206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Совершенствование администрирования доходов.</w:t>
      </w:r>
    </w:p>
    <w:p w:rsidR="00D200E1" w:rsidRPr="00673206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Стимулирование инвестиционной деятельности.</w:t>
      </w:r>
    </w:p>
    <w:p w:rsidR="00D200E1" w:rsidRPr="00673206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Укрепление и развитие налогового потенциала района, обеспечение роста доходов консолидированного бюджета Унечского района.</w:t>
      </w:r>
    </w:p>
    <w:p w:rsidR="00D200E1" w:rsidRPr="00673206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Организация мероприятий, направленных на выполнение поступлений запланированных в бюджете налоговых доходов.</w:t>
      </w:r>
    </w:p>
    <w:p w:rsidR="00D200E1" w:rsidRPr="00673206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Обеспечение в полном объеме перехода налогоплательщиков на патентную систему, упрощенную систему налогообложения и уплату налога на профессиональный доход в связи с отменой единого налога на вмененный доход для отдельных видов деятельности.</w:t>
      </w:r>
    </w:p>
    <w:p w:rsidR="00D200E1" w:rsidRPr="00673206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Совершенствование методики оценки эффективности местных налоговых расходов (льгот) и принятие решений о продлении действия (предоставлении </w:t>
      </w:r>
      <w:r w:rsidRPr="00673206">
        <w:rPr>
          <w:rFonts w:ascii="Times New Roman" w:hAnsi="Times New Roman" w:cs="Times New Roman"/>
          <w:sz w:val="28"/>
          <w:szCs w:val="28"/>
        </w:rPr>
        <w:lastRenderedPageBreak/>
        <w:t>новой льготы), снижении налоговой ставки или иного стимулирующего механизма с учетом результата оценки эффективности налоговых льгот.</w:t>
      </w:r>
    </w:p>
    <w:p w:rsidR="00D200E1" w:rsidRPr="00673206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Обеспечение сбалансированности бюджетной системы района, включая применение мер, направленных на ограничение дефицита.</w:t>
      </w:r>
    </w:p>
    <w:p w:rsidR="00D200E1" w:rsidRPr="00673206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D200E1" w:rsidRPr="00673206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Достижение целей и целевых показателей национальных проектов, а также результатов входящих в их состав региональных проектов.</w:t>
      </w:r>
    </w:p>
    <w:p w:rsidR="00D200E1" w:rsidRPr="00673206" w:rsidRDefault="00D200E1" w:rsidP="00D200E1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206">
        <w:rPr>
          <w:rFonts w:ascii="Times New Roman" w:hAnsi="Times New Roman" w:cs="Times New Roman"/>
          <w:sz w:val="28"/>
          <w:szCs w:val="28"/>
        </w:rPr>
        <w:t>Реализация плана мероприятий  по повышению поступлений налоговых и неналоговых  доходов, эффективности бюджетных расходов, недопущению образования просроченной кредиторской задолженности консолидированного бюджета Унечского муниципального района Брянской области, а также отмене  установленных местной администрацией расходных обязательств, не связанных с решением вопросов, отнесенных Конституцией Российской Федерации, федеральными законами, законами Брянской области к полномочиям органов местного самоуправления.</w:t>
      </w:r>
      <w:proofErr w:type="gramEnd"/>
    </w:p>
    <w:p w:rsidR="00D200E1" w:rsidRPr="00673206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D200E1" w:rsidRPr="00673206" w:rsidRDefault="00D200E1" w:rsidP="00D200E1">
      <w:pPr>
        <w:pStyle w:val="ConsPlusNormal"/>
        <w:numPr>
          <w:ilvl w:val="0"/>
          <w:numId w:val="24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673206">
        <w:rPr>
          <w:szCs w:val="28"/>
        </w:rPr>
        <w:t>Реализация мероприятий, обеспечивающих положительное влияние на социально-экономическое развитие района и уровень жизни населения в долгосрочной перспективе, в том числе:</w:t>
      </w:r>
    </w:p>
    <w:p w:rsidR="00D200E1" w:rsidRPr="00673206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73206">
        <w:rPr>
          <w:szCs w:val="28"/>
        </w:rPr>
        <w:t>обеспечение доступности и повышение качества образования;</w:t>
      </w:r>
    </w:p>
    <w:p w:rsidR="00D200E1" w:rsidRPr="00673206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73206">
        <w:rPr>
          <w:szCs w:val="28"/>
        </w:rPr>
        <w:t>развитие массового спорта и спорта высших достижений;</w:t>
      </w:r>
    </w:p>
    <w:p w:rsidR="00D200E1" w:rsidRPr="00673206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73206">
        <w:rPr>
          <w:szCs w:val="28"/>
        </w:rPr>
        <w:t>развитие культуры;</w:t>
      </w:r>
    </w:p>
    <w:p w:rsidR="00D200E1" w:rsidRPr="00673206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73206">
        <w:rPr>
          <w:szCs w:val="28"/>
        </w:rPr>
        <w:t>развитие социальной инфраструктуры;</w:t>
      </w:r>
    </w:p>
    <w:p w:rsidR="00D200E1" w:rsidRPr="00673206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73206">
        <w:rPr>
          <w:szCs w:val="28"/>
        </w:rPr>
        <w:t>приведение в нормативное состояние сети муниципальных дорог;</w:t>
      </w:r>
    </w:p>
    <w:p w:rsidR="00D200E1" w:rsidRPr="00673206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73206">
        <w:rPr>
          <w:szCs w:val="28"/>
        </w:rPr>
        <w:t>развитие жилищно-коммунального хозяйства.</w:t>
      </w:r>
    </w:p>
    <w:p w:rsidR="00D200E1" w:rsidRPr="00673206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D200E1" w:rsidRPr="00673206" w:rsidRDefault="00D200E1" w:rsidP="00D200E1">
      <w:pPr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Модернизация информационных систем управления общественными финансами с целью создания единого информационного пространства формирования и исполнения бюджетов на территории региона.</w:t>
      </w:r>
    </w:p>
    <w:p w:rsidR="00D200E1" w:rsidRPr="00673206" w:rsidRDefault="00D200E1" w:rsidP="00D200E1">
      <w:pPr>
        <w:pStyle w:val="ConsPlusNormal"/>
        <w:numPr>
          <w:ilvl w:val="0"/>
          <w:numId w:val="24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673206">
        <w:rPr>
          <w:szCs w:val="28"/>
        </w:rPr>
        <w:t>Повышение прозрачности и открытости бюджетной системы, в том числе:</w:t>
      </w:r>
    </w:p>
    <w:p w:rsidR="00D200E1" w:rsidRPr="00673206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73206">
        <w:rPr>
          <w:szCs w:val="28"/>
        </w:rPr>
        <w:lastRenderedPageBreak/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D200E1" w:rsidRPr="00673206" w:rsidRDefault="00D200E1" w:rsidP="00D200E1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73206">
        <w:rPr>
          <w:szCs w:val="28"/>
        </w:rPr>
        <w:t>подготовка «Бюджета для граждан».</w:t>
      </w:r>
    </w:p>
    <w:p w:rsidR="005C02B0" w:rsidRPr="00673206" w:rsidRDefault="00D200E1" w:rsidP="00D200E1">
      <w:pPr>
        <w:spacing w:line="360" w:lineRule="auto"/>
        <w:ind w:firstLine="709"/>
        <w:jc w:val="both"/>
        <w:rPr>
          <w:rStyle w:val="af0"/>
          <w:rFonts w:ascii="Times New Roman" w:hAnsi="Times New Roman" w:cs="Times New Roman"/>
          <w:caps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17. 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4C2C48" w:rsidRPr="00673206" w:rsidRDefault="00A46EC1" w:rsidP="005B0C37">
      <w:pPr>
        <w:pStyle w:val="Style22"/>
        <w:widowControl/>
        <w:spacing w:line="276" w:lineRule="auto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  <w:r w:rsidRPr="00673206">
        <w:rPr>
          <w:rStyle w:val="FontStyle86"/>
          <w:rFonts w:ascii="Times New Roman" w:hAnsi="Times New Roman" w:cs="Times New Roman"/>
          <w:sz w:val="28"/>
          <w:szCs w:val="28"/>
        </w:rPr>
        <w:t>5</w:t>
      </w:r>
      <w:r w:rsidR="00D4638D" w:rsidRPr="00673206">
        <w:rPr>
          <w:rStyle w:val="FontStyle86"/>
          <w:rFonts w:ascii="Times New Roman" w:hAnsi="Times New Roman" w:cs="Times New Roman"/>
          <w:sz w:val="28"/>
          <w:szCs w:val="28"/>
        </w:rPr>
        <w:t>.</w:t>
      </w:r>
      <w:r w:rsidR="0072185E" w:rsidRPr="00673206">
        <w:rPr>
          <w:rStyle w:val="FontStyle86"/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4C2C48" w:rsidRPr="00673206">
        <w:rPr>
          <w:rStyle w:val="FontStyle86"/>
          <w:rFonts w:ascii="Times New Roman" w:hAnsi="Times New Roman" w:cs="Times New Roman"/>
          <w:sz w:val="28"/>
          <w:szCs w:val="28"/>
        </w:rPr>
        <w:t>бюджета</w:t>
      </w:r>
      <w:r w:rsidR="0072185E" w:rsidRPr="00673206">
        <w:rPr>
          <w:rStyle w:val="FontStyle86"/>
          <w:rFonts w:ascii="Times New Roman" w:hAnsi="Times New Roman" w:cs="Times New Roman"/>
          <w:sz w:val="28"/>
          <w:szCs w:val="28"/>
        </w:rPr>
        <w:t xml:space="preserve"> Унечск</w:t>
      </w:r>
      <w:r w:rsidR="00712FEA" w:rsidRPr="00673206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673206">
        <w:rPr>
          <w:rStyle w:val="FontStyle86"/>
          <w:rFonts w:ascii="Times New Roman" w:hAnsi="Times New Roman" w:cs="Times New Roman"/>
          <w:sz w:val="28"/>
          <w:szCs w:val="28"/>
        </w:rPr>
        <w:t xml:space="preserve"> муниципальн</w:t>
      </w:r>
      <w:r w:rsidR="00712FEA" w:rsidRPr="00673206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673206">
        <w:rPr>
          <w:rStyle w:val="FontStyle86"/>
          <w:rFonts w:ascii="Times New Roman" w:hAnsi="Times New Roman" w:cs="Times New Roman"/>
          <w:sz w:val="28"/>
          <w:szCs w:val="28"/>
        </w:rPr>
        <w:t xml:space="preserve"> район</w:t>
      </w:r>
      <w:r w:rsidR="00712FEA" w:rsidRPr="00673206">
        <w:rPr>
          <w:rStyle w:val="FontStyle86"/>
          <w:rFonts w:ascii="Times New Roman" w:hAnsi="Times New Roman" w:cs="Times New Roman"/>
          <w:sz w:val="28"/>
          <w:szCs w:val="28"/>
        </w:rPr>
        <w:t>а Брянской области.</w:t>
      </w:r>
    </w:p>
    <w:p w:rsidR="00D4638D" w:rsidRPr="00673206" w:rsidRDefault="00D4638D" w:rsidP="005B0C37">
      <w:pPr>
        <w:pStyle w:val="Style22"/>
        <w:widowControl/>
        <w:spacing w:line="276" w:lineRule="auto"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673206" w:rsidRDefault="004C2C48" w:rsidP="005B0C37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2E268B" w:rsidRPr="00673206" w:rsidRDefault="002E268B" w:rsidP="002E26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2E268B" w:rsidRPr="00673206" w:rsidRDefault="002E268B" w:rsidP="002E26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Унечского муниципального района Брянской области</w:t>
      </w:r>
    </w:p>
    <w:p w:rsidR="002E268B" w:rsidRPr="00673206" w:rsidRDefault="002E268B" w:rsidP="002E26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на 2021 год и на плановый период 2022 и 2023 годов</w:t>
      </w:r>
    </w:p>
    <w:p w:rsidR="002E268B" w:rsidRPr="00673206" w:rsidRDefault="002E268B" w:rsidP="002E268B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673206" w:rsidRPr="00673206" w:rsidTr="002E268B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B" w:rsidRPr="00673206" w:rsidRDefault="002E268B" w:rsidP="002E26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268B" w:rsidRPr="00673206" w:rsidRDefault="002E268B" w:rsidP="002E26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268B" w:rsidRPr="00673206" w:rsidRDefault="002E268B" w:rsidP="002E26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268B" w:rsidRPr="00673206" w:rsidRDefault="002E268B" w:rsidP="002E26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673206" w:rsidRPr="00673206" w:rsidTr="002E268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8B" w:rsidRPr="00673206" w:rsidRDefault="002E268B" w:rsidP="002E268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673206">
              <w:rPr>
                <w:b/>
              </w:rPr>
              <w:t>646 469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673206">
              <w:rPr>
                <w:b/>
              </w:rPr>
              <w:t>671 712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673206">
              <w:rPr>
                <w:b/>
              </w:rPr>
              <w:t>625 489</w:t>
            </w:r>
          </w:p>
        </w:tc>
      </w:tr>
      <w:tr w:rsidR="00673206" w:rsidRPr="00673206" w:rsidTr="002E268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8B" w:rsidRPr="00673206" w:rsidRDefault="002E268B" w:rsidP="002E26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</w:pPr>
            <w:r w:rsidRPr="00673206">
              <w:t>191 451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</w:pPr>
            <w:r w:rsidRPr="00673206">
              <w:t>198 776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</w:pPr>
            <w:r w:rsidRPr="00673206">
              <w:t>210 871</w:t>
            </w:r>
          </w:p>
        </w:tc>
      </w:tr>
      <w:tr w:rsidR="00673206" w:rsidRPr="00673206" w:rsidTr="002E268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673206">
              <w:rPr>
                <w:i/>
              </w:rPr>
              <w:t>147 982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673206">
              <w:rPr>
                <w:i/>
              </w:rPr>
              <w:t>158 175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673206">
              <w:rPr>
                <w:i/>
              </w:rPr>
              <w:t>169 560</w:t>
            </w:r>
          </w:p>
        </w:tc>
      </w:tr>
      <w:tr w:rsidR="00673206" w:rsidRPr="00673206" w:rsidTr="002E268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673206">
              <w:rPr>
                <w:i/>
              </w:rPr>
              <w:t>12 957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673206">
              <w:rPr>
                <w:i/>
              </w:rPr>
              <w:t>13 652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673206">
              <w:rPr>
                <w:i/>
              </w:rPr>
              <w:t>13 755</w:t>
            </w:r>
          </w:p>
        </w:tc>
      </w:tr>
      <w:tr w:rsidR="00673206" w:rsidRPr="00673206" w:rsidTr="002E268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673206">
              <w:rPr>
                <w:i/>
              </w:rPr>
              <w:t>12 495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673206">
              <w:rPr>
                <w:i/>
              </w:rPr>
              <w:t xml:space="preserve">12 995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673206">
              <w:rPr>
                <w:i/>
              </w:rPr>
              <w:t>13 515</w:t>
            </w:r>
          </w:p>
        </w:tc>
      </w:tr>
      <w:tr w:rsidR="00673206" w:rsidRPr="00673206" w:rsidTr="002E268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673206">
              <w:rPr>
                <w:i/>
              </w:rPr>
              <w:t>8 254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673206">
              <w:rPr>
                <w:i/>
              </w:rPr>
              <w:t>8 119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673206">
              <w:rPr>
                <w:i/>
              </w:rPr>
              <w:t>8 119</w:t>
            </w:r>
          </w:p>
        </w:tc>
      </w:tr>
      <w:tr w:rsidR="00673206" w:rsidRPr="00673206" w:rsidTr="002E268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8B" w:rsidRPr="00673206" w:rsidRDefault="002E268B" w:rsidP="002E26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455 018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472 936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414 618</w:t>
            </w:r>
          </w:p>
        </w:tc>
      </w:tr>
      <w:tr w:rsidR="00673206" w:rsidRPr="00673206" w:rsidTr="002E268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8B" w:rsidRPr="00673206" w:rsidRDefault="002E268B" w:rsidP="002E268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71 552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66 795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24 875</w:t>
            </w:r>
          </w:p>
        </w:tc>
      </w:tr>
      <w:tr w:rsidR="00673206" w:rsidRPr="00673206" w:rsidTr="002E268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8B" w:rsidRPr="00673206" w:rsidRDefault="002E268B" w:rsidP="002E268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47 035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74 814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58 203</w:t>
            </w:r>
          </w:p>
        </w:tc>
      </w:tr>
      <w:tr w:rsidR="00673206" w:rsidRPr="00673206" w:rsidTr="002E268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8B" w:rsidRPr="00673206" w:rsidRDefault="002E268B" w:rsidP="002E268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300 626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299 292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299 745</w:t>
            </w:r>
          </w:p>
        </w:tc>
      </w:tr>
      <w:tr w:rsidR="00673206" w:rsidRPr="00673206" w:rsidTr="002E268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8B" w:rsidRPr="00673206" w:rsidRDefault="002E268B" w:rsidP="002E268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35 805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32 035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i/>
                <w:sz w:val="24"/>
                <w:szCs w:val="24"/>
              </w:rPr>
              <w:t>31 795</w:t>
            </w:r>
          </w:p>
        </w:tc>
      </w:tr>
      <w:tr w:rsidR="00673206" w:rsidRPr="00673206" w:rsidTr="002E268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8B" w:rsidRPr="00673206" w:rsidRDefault="002E268B" w:rsidP="002E268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673206">
              <w:rPr>
                <w:b/>
              </w:rPr>
              <w:t>646 469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673206">
              <w:rPr>
                <w:b/>
              </w:rPr>
              <w:t>671 712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673206">
              <w:rPr>
                <w:b/>
              </w:rPr>
              <w:t>625 489</w:t>
            </w:r>
          </w:p>
        </w:tc>
      </w:tr>
      <w:tr w:rsidR="00673206" w:rsidRPr="00673206" w:rsidTr="002E268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8B" w:rsidRPr="00673206" w:rsidRDefault="002E268B" w:rsidP="002E26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12 957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13 652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13 755</w:t>
            </w:r>
          </w:p>
        </w:tc>
      </w:tr>
      <w:tr w:rsidR="002E268B" w:rsidRPr="00673206" w:rsidTr="002E268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8B" w:rsidRPr="00673206" w:rsidRDefault="002E268B" w:rsidP="002E268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2E268B" w:rsidRPr="00673206" w:rsidRDefault="002E268B" w:rsidP="003650D3">
      <w:pPr>
        <w:spacing w:after="0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933A41" w:rsidRPr="00673206" w:rsidRDefault="0089046A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271906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района </w:t>
      </w:r>
      <w:r w:rsidR="00271906" w:rsidRPr="00673206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D200E1" w:rsidRPr="00673206">
        <w:rPr>
          <w:rStyle w:val="FontStyle90"/>
          <w:rFonts w:ascii="Times New Roman" w:hAnsi="Times New Roman" w:cs="Times New Roman"/>
          <w:sz w:val="28"/>
          <w:szCs w:val="28"/>
        </w:rPr>
        <w:t>21</w:t>
      </w:r>
      <w:r w:rsidR="00271906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– 20</w:t>
      </w:r>
      <w:r w:rsidR="00C420B7" w:rsidRPr="00673206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D200E1" w:rsidRPr="00673206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271906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годы,</w:t>
      </w:r>
      <w:r w:rsidR="00933A41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предусмотренные проектом решения</w:t>
      </w:r>
      <w:r w:rsidR="00271906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бюджете, не окончательные. </w:t>
      </w:r>
      <w:r w:rsidR="00933A41" w:rsidRPr="00673206">
        <w:rPr>
          <w:rFonts w:ascii="Times New Roman" w:hAnsi="Times New Roman" w:cs="Times New Roman"/>
          <w:sz w:val="28"/>
          <w:szCs w:val="28"/>
        </w:rPr>
        <w:t xml:space="preserve">В течение года </w:t>
      </w:r>
      <w:r w:rsidR="00933E2C" w:rsidRPr="00673206">
        <w:rPr>
          <w:rFonts w:ascii="Times New Roman" w:hAnsi="Times New Roman" w:cs="Times New Roman"/>
          <w:sz w:val="28"/>
          <w:szCs w:val="28"/>
        </w:rPr>
        <w:t>д</w:t>
      </w:r>
      <w:r w:rsidR="00933A41" w:rsidRPr="00673206">
        <w:rPr>
          <w:rFonts w:ascii="Times New Roman" w:hAnsi="Times New Roman" w:cs="Times New Roman"/>
          <w:sz w:val="28"/>
          <w:szCs w:val="28"/>
        </w:rPr>
        <w:t xml:space="preserve">епартаментом финансов Брянской области осуществляется распределение межбюджетных трансфертов (субсидий, иных межбюджетных трансфертов) между муниципальными образованиями области. В результате в ходе исполнения бюджет </w:t>
      </w:r>
      <w:r w:rsidR="00933A41" w:rsidRPr="00673206">
        <w:rPr>
          <w:rFonts w:ascii="Times New Roman" w:hAnsi="Times New Roman" w:cs="Times New Roman"/>
          <w:sz w:val="28"/>
          <w:szCs w:val="28"/>
        </w:rPr>
        <w:lastRenderedPageBreak/>
        <w:t>несколько раз корректируется – расходы на реализацию муниципальных программ увеличиваются на сумму дополнительных безвозмездных поступлений.</w:t>
      </w:r>
    </w:p>
    <w:p w:rsidR="004C2C48" w:rsidRPr="00673206" w:rsidRDefault="004C2C48" w:rsidP="003650D3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показатели 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D03E06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</w:t>
      </w:r>
      <w:r w:rsidR="00933E2C" w:rsidRPr="00673206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="00D03E06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</w:t>
      </w:r>
      <w:r w:rsidR="00933E2C" w:rsidRPr="00673206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="00D03E06" w:rsidRPr="00673206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</w:t>
      </w:r>
      <w:r w:rsidR="00933E2C" w:rsidRPr="00673206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Pr="00673206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AC75A4" w:rsidRPr="00673206" w:rsidRDefault="00AC75A4" w:rsidP="005B0C37">
      <w:pPr>
        <w:pStyle w:val="Style55"/>
        <w:widowControl/>
        <w:spacing w:line="276" w:lineRule="auto"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4C2C48" w:rsidRPr="00673206" w:rsidRDefault="00A46EC1" w:rsidP="005B0C37">
      <w:pPr>
        <w:pStyle w:val="Style55"/>
        <w:widowControl/>
        <w:spacing w:line="276" w:lineRule="auto"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  <w:r w:rsidRPr="00673206">
        <w:rPr>
          <w:rStyle w:val="FontStyle75"/>
          <w:rFonts w:ascii="Times New Roman" w:hAnsi="Times New Roman" w:cs="Times New Roman"/>
          <w:sz w:val="28"/>
          <w:szCs w:val="28"/>
        </w:rPr>
        <w:t>5</w:t>
      </w:r>
      <w:r w:rsidR="003601E1" w:rsidRPr="00673206">
        <w:rPr>
          <w:rStyle w:val="FontStyle75"/>
          <w:rFonts w:ascii="Times New Roman" w:hAnsi="Times New Roman" w:cs="Times New Roman"/>
          <w:sz w:val="28"/>
          <w:szCs w:val="28"/>
        </w:rPr>
        <w:t xml:space="preserve">.1. Доходы </w:t>
      </w:r>
      <w:r w:rsidR="004C2C48" w:rsidRPr="00673206">
        <w:rPr>
          <w:rStyle w:val="FontStyle75"/>
          <w:rFonts w:ascii="Times New Roman" w:hAnsi="Times New Roman" w:cs="Times New Roman"/>
          <w:sz w:val="28"/>
          <w:szCs w:val="28"/>
        </w:rPr>
        <w:t xml:space="preserve">бюджета </w:t>
      </w:r>
      <w:r w:rsidR="003601E1" w:rsidRPr="00673206">
        <w:rPr>
          <w:rStyle w:val="FontStyle75"/>
          <w:rFonts w:ascii="Times New Roman" w:hAnsi="Times New Roman" w:cs="Times New Roman"/>
          <w:sz w:val="28"/>
          <w:szCs w:val="28"/>
        </w:rPr>
        <w:t>Унечск</w:t>
      </w:r>
      <w:r w:rsidR="00893632" w:rsidRPr="00673206">
        <w:rPr>
          <w:rStyle w:val="FontStyle75"/>
          <w:rFonts w:ascii="Times New Roman" w:hAnsi="Times New Roman" w:cs="Times New Roman"/>
          <w:sz w:val="28"/>
          <w:szCs w:val="28"/>
        </w:rPr>
        <w:t>ого</w:t>
      </w:r>
      <w:r w:rsidR="003601E1" w:rsidRPr="00673206">
        <w:rPr>
          <w:rStyle w:val="FontStyle75"/>
          <w:rFonts w:ascii="Times New Roman" w:hAnsi="Times New Roman" w:cs="Times New Roman"/>
          <w:sz w:val="28"/>
          <w:szCs w:val="28"/>
        </w:rPr>
        <w:t xml:space="preserve"> муниципальн</w:t>
      </w:r>
      <w:r w:rsidR="00893632" w:rsidRPr="00673206">
        <w:rPr>
          <w:rStyle w:val="FontStyle75"/>
          <w:rFonts w:ascii="Times New Roman" w:hAnsi="Times New Roman" w:cs="Times New Roman"/>
          <w:sz w:val="28"/>
          <w:szCs w:val="28"/>
        </w:rPr>
        <w:t>ого</w:t>
      </w:r>
      <w:r w:rsidR="003601E1" w:rsidRPr="00673206">
        <w:rPr>
          <w:rStyle w:val="FontStyle75"/>
          <w:rFonts w:ascii="Times New Roman" w:hAnsi="Times New Roman" w:cs="Times New Roman"/>
          <w:sz w:val="28"/>
          <w:szCs w:val="28"/>
        </w:rPr>
        <w:t xml:space="preserve"> район</w:t>
      </w:r>
      <w:r w:rsidR="00893632" w:rsidRPr="00673206">
        <w:rPr>
          <w:rStyle w:val="FontStyle75"/>
          <w:rFonts w:ascii="Times New Roman" w:hAnsi="Times New Roman" w:cs="Times New Roman"/>
          <w:sz w:val="28"/>
          <w:szCs w:val="28"/>
        </w:rPr>
        <w:t>а Брянской области</w:t>
      </w:r>
      <w:r w:rsidR="003601E1" w:rsidRPr="00673206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893632" w:rsidRPr="00673206">
        <w:rPr>
          <w:rStyle w:val="FontStyle75"/>
          <w:rFonts w:ascii="Times New Roman" w:hAnsi="Times New Roman" w:cs="Times New Roman"/>
          <w:sz w:val="28"/>
          <w:szCs w:val="28"/>
        </w:rPr>
        <w:t xml:space="preserve">в </w:t>
      </w:r>
      <w:r w:rsidR="0045132A" w:rsidRPr="00673206">
        <w:rPr>
          <w:rStyle w:val="FontStyle75"/>
          <w:rFonts w:ascii="Times New Roman" w:hAnsi="Times New Roman" w:cs="Times New Roman"/>
          <w:sz w:val="28"/>
          <w:szCs w:val="28"/>
        </w:rPr>
        <w:t>2021</w:t>
      </w:r>
      <w:r w:rsidR="005626DE" w:rsidRPr="00673206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893632" w:rsidRPr="00673206">
        <w:rPr>
          <w:rStyle w:val="FontStyle75"/>
          <w:rFonts w:ascii="Times New Roman" w:hAnsi="Times New Roman" w:cs="Times New Roman"/>
          <w:sz w:val="28"/>
          <w:szCs w:val="28"/>
        </w:rPr>
        <w:t xml:space="preserve">- </w:t>
      </w:r>
      <w:r w:rsidR="001C1163" w:rsidRPr="00673206">
        <w:rPr>
          <w:rStyle w:val="FontStyle75"/>
          <w:rFonts w:ascii="Times New Roman" w:hAnsi="Times New Roman" w:cs="Times New Roman"/>
          <w:sz w:val="28"/>
          <w:szCs w:val="28"/>
        </w:rPr>
        <w:t>20</w:t>
      </w:r>
      <w:r w:rsidR="0045132A" w:rsidRPr="00673206">
        <w:rPr>
          <w:rStyle w:val="FontStyle75"/>
          <w:rFonts w:ascii="Times New Roman" w:hAnsi="Times New Roman" w:cs="Times New Roman"/>
          <w:sz w:val="28"/>
          <w:szCs w:val="28"/>
        </w:rPr>
        <w:t>23</w:t>
      </w:r>
      <w:r w:rsidR="001C1163" w:rsidRPr="00673206">
        <w:rPr>
          <w:rStyle w:val="FontStyle75"/>
          <w:rFonts w:ascii="Times New Roman" w:hAnsi="Times New Roman" w:cs="Times New Roman"/>
          <w:sz w:val="28"/>
          <w:szCs w:val="28"/>
        </w:rPr>
        <w:t xml:space="preserve"> год</w:t>
      </w:r>
      <w:r w:rsidR="00893632" w:rsidRPr="00673206">
        <w:rPr>
          <w:rStyle w:val="FontStyle75"/>
          <w:rFonts w:ascii="Times New Roman" w:hAnsi="Times New Roman" w:cs="Times New Roman"/>
          <w:sz w:val="28"/>
          <w:szCs w:val="28"/>
        </w:rPr>
        <w:t>ах</w:t>
      </w:r>
    </w:p>
    <w:p w:rsidR="00D4638D" w:rsidRPr="00673206" w:rsidRDefault="00D4638D" w:rsidP="005B0C37">
      <w:pPr>
        <w:pStyle w:val="Style55"/>
        <w:widowControl/>
        <w:spacing w:line="276" w:lineRule="auto"/>
        <w:ind w:firstLine="709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EF31EB" w:rsidRPr="00673206" w:rsidRDefault="00EF31EB" w:rsidP="00830D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Структура доходов бюджета Унеч</w:t>
      </w:r>
      <w:r w:rsidR="007D66AC" w:rsidRPr="00673206">
        <w:rPr>
          <w:rFonts w:ascii="Times New Roman" w:hAnsi="Times New Roman" w:cs="Times New Roman"/>
          <w:sz w:val="28"/>
          <w:szCs w:val="28"/>
        </w:rPr>
        <w:t>ск</w:t>
      </w:r>
      <w:r w:rsidR="00893632" w:rsidRPr="00673206">
        <w:rPr>
          <w:rFonts w:ascii="Times New Roman" w:hAnsi="Times New Roman" w:cs="Times New Roman"/>
          <w:sz w:val="28"/>
          <w:szCs w:val="28"/>
        </w:rPr>
        <w:t>ого</w:t>
      </w:r>
      <w:r w:rsidR="007D66AC" w:rsidRPr="0067320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93632" w:rsidRPr="00673206">
        <w:rPr>
          <w:rFonts w:ascii="Times New Roman" w:hAnsi="Times New Roman" w:cs="Times New Roman"/>
          <w:sz w:val="28"/>
          <w:szCs w:val="28"/>
        </w:rPr>
        <w:t>ого</w:t>
      </w:r>
      <w:r w:rsidR="007D66AC" w:rsidRPr="0067320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93632" w:rsidRPr="00673206">
        <w:rPr>
          <w:rFonts w:ascii="Times New Roman" w:hAnsi="Times New Roman" w:cs="Times New Roman"/>
          <w:sz w:val="28"/>
          <w:szCs w:val="28"/>
        </w:rPr>
        <w:t xml:space="preserve">а </w:t>
      </w:r>
      <w:r w:rsidR="0045132A" w:rsidRPr="00673206">
        <w:rPr>
          <w:rFonts w:ascii="Times New Roman" w:hAnsi="Times New Roman" w:cs="Times New Roman"/>
          <w:sz w:val="28"/>
          <w:szCs w:val="28"/>
        </w:rPr>
        <w:t xml:space="preserve"> в 2021-2023</w:t>
      </w:r>
      <w:r w:rsidRPr="00673206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EF31EB" w:rsidRPr="00673206" w:rsidRDefault="00EF31EB" w:rsidP="00830D31">
      <w:pPr>
        <w:jc w:val="right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4503"/>
        <w:gridCol w:w="1842"/>
        <w:gridCol w:w="1843"/>
        <w:gridCol w:w="1985"/>
      </w:tblGrid>
      <w:tr w:rsidR="00673206" w:rsidRPr="00673206" w:rsidTr="00DA623B">
        <w:tc>
          <w:tcPr>
            <w:tcW w:w="4503" w:type="dxa"/>
          </w:tcPr>
          <w:p w:rsidR="00EF31EB" w:rsidRPr="00673206" w:rsidRDefault="00EF31EB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1842" w:type="dxa"/>
          </w:tcPr>
          <w:p w:rsidR="00EF31EB" w:rsidRPr="00673206" w:rsidRDefault="0045132A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EF31EB"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EF31EB" w:rsidRPr="00673206" w:rsidRDefault="0045132A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F31EB"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EF31EB" w:rsidRPr="00673206" w:rsidRDefault="0045132A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EF31EB"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73206" w:rsidRPr="00673206" w:rsidTr="00DA623B">
        <w:tc>
          <w:tcPr>
            <w:tcW w:w="4503" w:type="dxa"/>
          </w:tcPr>
          <w:p w:rsidR="00EF31EB" w:rsidRPr="00673206" w:rsidRDefault="00EF31EB" w:rsidP="00EF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Доходы (всего)</w:t>
            </w:r>
          </w:p>
        </w:tc>
        <w:tc>
          <w:tcPr>
            <w:tcW w:w="1842" w:type="dxa"/>
            <w:vAlign w:val="center"/>
          </w:tcPr>
          <w:p w:rsidR="00EF31EB" w:rsidRPr="00673206" w:rsidRDefault="008C5574" w:rsidP="002D0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646 469 177,27</w:t>
            </w:r>
          </w:p>
        </w:tc>
        <w:tc>
          <w:tcPr>
            <w:tcW w:w="1843" w:type="dxa"/>
            <w:vAlign w:val="center"/>
          </w:tcPr>
          <w:p w:rsidR="00EF31EB" w:rsidRPr="00673206" w:rsidRDefault="008C5574" w:rsidP="002D0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671 712 212,14</w:t>
            </w:r>
          </w:p>
        </w:tc>
        <w:tc>
          <w:tcPr>
            <w:tcW w:w="1985" w:type="dxa"/>
            <w:vAlign w:val="center"/>
          </w:tcPr>
          <w:p w:rsidR="00EF31EB" w:rsidRPr="00673206" w:rsidRDefault="008C5574" w:rsidP="002D0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625 488 961,12</w:t>
            </w:r>
          </w:p>
        </w:tc>
      </w:tr>
      <w:tr w:rsidR="00673206" w:rsidRPr="00673206" w:rsidTr="00DA623B">
        <w:tc>
          <w:tcPr>
            <w:tcW w:w="4503" w:type="dxa"/>
          </w:tcPr>
          <w:p w:rsidR="00EF31EB" w:rsidRPr="00673206" w:rsidRDefault="00EF31EB" w:rsidP="00EF31EB">
            <w:pPr>
              <w:pStyle w:val="21"/>
              <w:ind w:left="0"/>
              <w:jc w:val="both"/>
            </w:pPr>
            <w:r w:rsidRPr="00673206">
              <w:t xml:space="preserve">Налоговые и неналоговые доходы </w:t>
            </w:r>
          </w:p>
        </w:tc>
        <w:tc>
          <w:tcPr>
            <w:tcW w:w="1842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191 451 000</w:t>
            </w:r>
          </w:p>
        </w:tc>
        <w:tc>
          <w:tcPr>
            <w:tcW w:w="1843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198 776 000</w:t>
            </w:r>
          </w:p>
        </w:tc>
        <w:tc>
          <w:tcPr>
            <w:tcW w:w="1985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210 871 000</w:t>
            </w:r>
          </w:p>
        </w:tc>
      </w:tr>
      <w:tr w:rsidR="00673206" w:rsidRPr="00673206" w:rsidTr="00DA623B">
        <w:tc>
          <w:tcPr>
            <w:tcW w:w="4503" w:type="dxa"/>
          </w:tcPr>
          <w:p w:rsidR="00EF31EB" w:rsidRPr="00673206" w:rsidRDefault="00EF31EB" w:rsidP="00EF31EB">
            <w:pPr>
              <w:pStyle w:val="21"/>
              <w:ind w:left="0"/>
              <w:jc w:val="both"/>
            </w:pPr>
            <w:r w:rsidRPr="00673206">
              <w:t>Налоговые доходы</w:t>
            </w:r>
          </w:p>
        </w:tc>
        <w:tc>
          <w:tcPr>
            <w:tcW w:w="1842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180 030 000</w:t>
            </w:r>
          </w:p>
        </w:tc>
        <w:tc>
          <w:tcPr>
            <w:tcW w:w="1843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187 835 000</w:t>
            </w:r>
          </w:p>
        </w:tc>
        <w:tc>
          <w:tcPr>
            <w:tcW w:w="1985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199 885 000</w:t>
            </w:r>
          </w:p>
        </w:tc>
      </w:tr>
      <w:tr w:rsidR="00673206" w:rsidRPr="00673206" w:rsidTr="00DA623B">
        <w:tc>
          <w:tcPr>
            <w:tcW w:w="4503" w:type="dxa"/>
          </w:tcPr>
          <w:p w:rsidR="00EF31EB" w:rsidRPr="00673206" w:rsidRDefault="00EF31EB" w:rsidP="00EF31EB">
            <w:pPr>
              <w:pStyle w:val="21"/>
              <w:ind w:left="0"/>
              <w:jc w:val="both"/>
            </w:pPr>
            <w:r w:rsidRPr="00673206">
              <w:t>-налог на доходы физических лиц</w:t>
            </w:r>
          </w:p>
        </w:tc>
        <w:tc>
          <w:tcPr>
            <w:tcW w:w="1842" w:type="dxa"/>
            <w:vAlign w:val="center"/>
          </w:tcPr>
          <w:p w:rsidR="00EF31EB" w:rsidRPr="00673206" w:rsidRDefault="0045132A" w:rsidP="001B6C2B">
            <w:pPr>
              <w:pStyle w:val="21"/>
              <w:ind w:left="0"/>
              <w:jc w:val="center"/>
            </w:pPr>
            <w:r w:rsidRPr="00673206">
              <w:t>147 982 000</w:t>
            </w:r>
          </w:p>
        </w:tc>
        <w:tc>
          <w:tcPr>
            <w:tcW w:w="1843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158 175 000</w:t>
            </w:r>
          </w:p>
        </w:tc>
        <w:tc>
          <w:tcPr>
            <w:tcW w:w="1985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169 560 000</w:t>
            </w:r>
          </w:p>
        </w:tc>
      </w:tr>
      <w:tr w:rsidR="00673206" w:rsidRPr="00673206" w:rsidTr="00DA623B">
        <w:tc>
          <w:tcPr>
            <w:tcW w:w="4503" w:type="dxa"/>
          </w:tcPr>
          <w:p w:rsidR="00EF31EB" w:rsidRPr="00673206" w:rsidRDefault="00EF31EB" w:rsidP="00EF31EB">
            <w:pPr>
              <w:pStyle w:val="21"/>
              <w:ind w:left="0"/>
              <w:jc w:val="both"/>
            </w:pPr>
            <w:r w:rsidRPr="00673206">
              <w:t xml:space="preserve">-акцизы по подакцизным товарам </w:t>
            </w:r>
          </w:p>
        </w:tc>
        <w:tc>
          <w:tcPr>
            <w:tcW w:w="1842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12 957 000</w:t>
            </w:r>
          </w:p>
        </w:tc>
        <w:tc>
          <w:tcPr>
            <w:tcW w:w="1843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13 652 000</w:t>
            </w:r>
          </w:p>
        </w:tc>
        <w:tc>
          <w:tcPr>
            <w:tcW w:w="1985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13 755 000</w:t>
            </w:r>
          </w:p>
        </w:tc>
      </w:tr>
      <w:tr w:rsidR="00673206" w:rsidRPr="00673206" w:rsidTr="00DA623B">
        <w:tc>
          <w:tcPr>
            <w:tcW w:w="4503" w:type="dxa"/>
          </w:tcPr>
          <w:p w:rsidR="00EF31EB" w:rsidRPr="00673206" w:rsidRDefault="00EF31EB" w:rsidP="00EF31EB">
            <w:pPr>
              <w:pStyle w:val="21"/>
              <w:ind w:left="0"/>
              <w:jc w:val="both"/>
            </w:pPr>
            <w:r w:rsidRPr="00673206">
              <w:t xml:space="preserve">-налоги на совокупный доход </w:t>
            </w:r>
          </w:p>
        </w:tc>
        <w:tc>
          <w:tcPr>
            <w:tcW w:w="1842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16 589 000</w:t>
            </w:r>
          </w:p>
        </w:tc>
        <w:tc>
          <w:tcPr>
            <w:tcW w:w="1843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13 481 000</w:t>
            </w:r>
          </w:p>
        </w:tc>
        <w:tc>
          <w:tcPr>
            <w:tcW w:w="1985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14 018 000</w:t>
            </w:r>
          </w:p>
        </w:tc>
      </w:tr>
      <w:tr w:rsidR="00673206" w:rsidRPr="00673206" w:rsidTr="00DA623B">
        <w:tc>
          <w:tcPr>
            <w:tcW w:w="4503" w:type="dxa"/>
          </w:tcPr>
          <w:p w:rsidR="00EF31EB" w:rsidRPr="00673206" w:rsidRDefault="00EF31EB" w:rsidP="00EF31EB">
            <w:pPr>
              <w:pStyle w:val="21"/>
              <w:ind w:left="0"/>
              <w:jc w:val="both"/>
            </w:pPr>
            <w:r w:rsidRPr="00673206">
              <w:t>-государственная пошлина</w:t>
            </w:r>
          </w:p>
        </w:tc>
        <w:tc>
          <w:tcPr>
            <w:tcW w:w="1842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2 502 000</w:t>
            </w:r>
          </w:p>
        </w:tc>
        <w:tc>
          <w:tcPr>
            <w:tcW w:w="1843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2 527 000</w:t>
            </w:r>
          </w:p>
        </w:tc>
        <w:tc>
          <w:tcPr>
            <w:tcW w:w="1985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2 552 000</w:t>
            </w:r>
          </w:p>
        </w:tc>
      </w:tr>
      <w:tr w:rsidR="00673206" w:rsidRPr="00673206" w:rsidTr="00DA623B">
        <w:tc>
          <w:tcPr>
            <w:tcW w:w="4503" w:type="dxa"/>
          </w:tcPr>
          <w:p w:rsidR="00EF31EB" w:rsidRPr="00673206" w:rsidRDefault="00EF31EB" w:rsidP="00EF31EB">
            <w:pPr>
              <w:pStyle w:val="21"/>
              <w:ind w:left="0"/>
              <w:jc w:val="both"/>
            </w:pPr>
            <w:r w:rsidRPr="00673206">
              <w:t>Неналоговые доходы</w:t>
            </w:r>
          </w:p>
        </w:tc>
        <w:tc>
          <w:tcPr>
            <w:tcW w:w="1842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11 421 000</w:t>
            </w:r>
          </w:p>
        </w:tc>
        <w:tc>
          <w:tcPr>
            <w:tcW w:w="1843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10 941 000</w:t>
            </w:r>
          </w:p>
        </w:tc>
        <w:tc>
          <w:tcPr>
            <w:tcW w:w="1985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10 986 000</w:t>
            </w:r>
          </w:p>
        </w:tc>
      </w:tr>
      <w:tr w:rsidR="00673206" w:rsidRPr="00673206" w:rsidTr="00DA623B">
        <w:tc>
          <w:tcPr>
            <w:tcW w:w="4503" w:type="dxa"/>
          </w:tcPr>
          <w:p w:rsidR="00EF31EB" w:rsidRPr="00673206" w:rsidRDefault="00EF31EB" w:rsidP="00EF31EB">
            <w:pPr>
              <w:pStyle w:val="21"/>
              <w:ind w:left="0"/>
              <w:jc w:val="both"/>
            </w:pPr>
            <w:r w:rsidRPr="00673206">
              <w:t>-доходы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8 254 000</w:t>
            </w:r>
          </w:p>
        </w:tc>
        <w:tc>
          <w:tcPr>
            <w:tcW w:w="1843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8 119 000</w:t>
            </w:r>
          </w:p>
        </w:tc>
        <w:tc>
          <w:tcPr>
            <w:tcW w:w="1985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8 119 000</w:t>
            </w:r>
          </w:p>
        </w:tc>
      </w:tr>
      <w:tr w:rsidR="00673206" w:rsidRPr="00673206" w:rsidTr="00DA623B">
        <w:tc>
          <w:tcPr>
            <w:tcW w:w="4503" w:type="dxa"/>
          </w:tcPr>
          <w:p w:rsidR="00EF31EB" w:rsidRPr="00673206" w:rsidRDefault="00EF31EB" w:rsidP="00EF31EB">
            <w:pPr>
              <w:pStyle w:val="21"/>
              <w:ind w:left="0"/>
              <w:jc w:val="both"/>
            </w:pPr>
            <w:r w:rsidRPr="00673206">
              <w:t>-платежи при пользовании природными ресурсами</w:t>
            </w:r>
          </w:p>
        </w:tc>
        <w:tc>
          <w:tcPr>
            <w:tcW w:w="1842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942 000</w:t>
            </w:r>
          </w:p>
        </w:tc>
        <w:tc>
          <w:tcPr>
            <w:tcW w:w="1843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980 000</w:t>
            </w:r>
          </w:p>
        </w:tc>
        <w:tc>
          <w:tcPr>
            <w:tcW w:w="1985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1 019 000</w:t>
            </w:r>
          </w:p>
        </w:tc>
      </w:tr>
      <w:tr w:rsidR="00673206" w:rsidRPr="00673206" w:rsidTr="00DA623B">
        <w:tc>
          <w:tcPr>
            <w:tcW w:w="4503" w:type="dxa"/>
          </w:tcPr>
          <w:p w:rsidR="00EF31EB" w:rsidRPr="00673206" w:rsidRDefault="00EF31EB" w:rsidP="00EF31EB">
            <w:pPr>
              <w:pStyle w:val="21"/>
              <w:ind w:left="0"/>
              <w:jc w:val="both"/>
            </w:pPr>
            <w:r w:rsidRPr="00673206">
              <w:t>-доходы от продажи материальных и нематериальных активов</w:t>
            </w:r>
          </w:p>
        </w:tc>
        <w:tc>
          <w:tcPr>
            <w:tcW w:w="1842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1 369 000</w:t>
            </w:r>
          </w:p>
        </w:tc>
        <w:tc>
          <w:tcPr>
            <w:tcW w:w="1843" w:type="dxa"/>
            <w:vAlign w:val="center"/>
          </w:tcPr>
          <w:p w:rsidR="00EF31EB" w:rsidRPr="00673206" w:rsidRDefault="00A721F9" w:rsidP="002D000D">
            <w:pPr>
              <w:pStyle w:val="21"/>
              <w:ind w:left="0"/>
              <w:jc w:val="center"/>
            </w:pPr>
            <w:r w:rsidRPr="00673206">
              <w:t>1 019</w:t>
            </w:r>
            <w:r w:rsidR="0045132A" w:rsidRPr="00673206">
              <w:t xml:space="preserve"> 000</w:t>
            </w:r>
          </w:p>
        </w:tc>
        <w:tc>
          <w:tcPr>
            <w:tcW w:w="1985" w:type="dxa"/>
            <w:vAlign w:val="center"/>
          </w:tcPr>
          <w:p w:rsidR="007904E0" w:rsidRPr="00673206" w:rsidRDefault="00A721F9" w:rsidP="002D000D">
            <w:pPr>
              <w:pStyle w:val="21"/>
              <w:ind w:left="0"/>
              <w:jc w:val="center"/>
            </w:pPr>
            <w:r w:rsidRPr="00673206">
              <w:t>1 019</w:t>
            </w:r>
            <w:r w:rsidR="0045132A" w:rsidRPr="00673206">
              <w:t xml:space="preserve"> 000</w:t>
            </w:r>
          </w:p>
        </w:tc>
      </w:tr>
      <w:tr w:rsidR="00673206" w:rsidRPr="00673206" w:rsidTr="00DA623B">
        <w:tc>
          <w:tcPr>
            <w:tcW w:w="4503" w:type="dxa"/>
          </w:tcPr>
          <w:p w:rsidR="00EF31EB" w:rsidRPr="00673206" w:rsidRDefault="00EF31EB" w:rsidP="00EF31EB">
            <w:pPr>
              <w:pStyle w:val="21"/>
              <w:ind w:left="0"/>
              <w:jc w:val="both"/>
            </w:pPr>
            <w:r w:rsidRPr="00673206">
              <w:t>-административные платежи и сборы</w:t>
            </w:r>
          </w:p>
        </w:tc>
        <w:tc>
          <w:tcPr>
            <w:tcW w:w="1842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124 000</w:t>
            </w:r>
          </w:p>
        </w:tc>
        <w:tc>
          <w:tcPr>
            <w:tcW w:w="1843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124 000</w:t>
            </w:r>
          </w:p>
        </w:tc>
        <w:tc>
          <w:tcPr>
            <w:tcW w:w="1985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124 000</w:t>
            </w:r>
          </w:p>
        </w:tc>
      </w:tr>
      <w:tr w:rsidR="00673206" w:rsidRPr="00673206" w:rsidTr="00DA623B">
        <w:tc>
          <w:tcPr>
            <w:tcW w:w="4503" w:type="dxa"/>
          </w:tcPr>
          <w:p w:rsidR="00EF31EB" w:rsidRPr="00673206" w:rsidRDefault="00EF31EB" w:rsidP="00EF31EB">
            <w:pPr>
              <w:pStyle w:val="21"/>
              <w:ind w:left="0"/>
              <w:jc w:val="both"/>
            </w:pPr>
            <w:r w:rsidRPr="00673206">
              <w:t>-штрафы, санкции, возмещение ущерба</w:t>
            </w:r>
          </w:p>
        </w:tc>
        <w:tc>
          <w:tcPr>
            <w:tcW w:w="1842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732 000</w:t>
            </w:r>
          </w:p>
        </w:tc>
        <w:tc>
          <w:tcPr>
            <w:tcW w:w="1843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699 000</w:t>
            </w:r>
          </w:p>
        </w:tc>
        <w:tc>
          <w:tcPr>
            <w:tcW w:w="1985" w:type="dxa"/>
            <w:vAlign w:val="center"/>
          </w:tcPr>
          <w:p w:rsidR="00EF31EB" w:rsidRPr="00673206" w:rsidRDefault="0045132A" w:rsidP="002D000D">
            <w:pPr>
              <w:pStyle w:val="21"/>
              <w:ind w:left="0"/>
              <w:jc w:val="center"/>
            </w:pPr>
            <w:r w:rsidRPr="00673206">
              <w:t>705 000</w:t>
            </w:r>
          </w:p>
        </w:tc>
      </w:tr>
      <w:tr w:rsidR="00673206" w:rsidRPr="00673206" w:rsidTr="00125A93">
        <w:tc>
          <w:tcPr>
            <w:tcW w:w="4503" w:type="dxa"/>
          </w:tcPr>
          <w:p w:rsidR="0073266D" w:rsidRPr="00673206" w:rsidRDefault="0073266D" w:rsidP="00EF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842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455 018 177,27</w:t>
            </w:r>
          </w:p>
        </w:tc>
        <w:tc>
          <w:tcPr>
            <w:tcW w:w="1843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472 936 212,14</w:t>
            </w:r>
          </w:p>
        </w:tc>
        <w:tc>
          <w:tcPr>
            <w:tcW w:w="1985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414 617 961,12</w:t>
            </w:r>
          </w:p>
        </w:tc>
      </w:tr>
      <w:tr w:rsidR="00673206" w:rsidRPr="00673206" w:rsidTr="00125A93">
        <w:tc>
          <w:tcPr>
            <w:tcW w:w="4503" w:type="dxa"/>
          </w:tcPr>
          <w:p w:rsidR="0073266D" w:rsidRPr="00673206" w:rsidRDefault="0073266D" w:rsidP="00EF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-дотации</w:t>
            </w:r>
          </w:p>
        </w:tc>
        <w:tc>
          <w:tcPr>
            <w:tcW w:w="1842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71 552 300</w:t>
            </w:r>
          </w:p>
        </w:tc>
        <w:tc>
          <w:tcPr>
            <w:tcW w:w="1843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66 795 000</w:t>
            </w:r>
          </w:p>
        </w:tc>
        <w:tc>
          <w:tcPr>
            <w:tcW w:w="1985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24 875 000</w:t>
            </w:r>
          </w:p>
        </w:tc>
      </w:tr>
      <w:tr w:rsidR="00673206" w:rsidRPr="00673206" w:rsidTr="00125A93">
        <w:tc>
          <w:tcPr>
            <w:tcW w:w="4503" w:type="dxa"/>
          </w:tcPr>
          <w:p w:rsidR="0073266D" w:rsidRPr="00673206" w:rsidRDefault="0073266D" w:rsidP="00EF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-субсидии</w:t>
            </w:r>
          </w:p>
        </w:tc>
        <w:tc>
          <w:tcPr>
            <w:tcW w:w="1842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47 035 125,44</w:t>
            </w:r>
          </w:p>
        </w:tc>
        <w:tc>
          <w:tcPr>
            <w:tcW w:w="1843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74 814 441,42</w:t>
            </w:r>
          </w:p>
        </w:tc>
        <w:tc>
          <w:tcPr>
            <w:tcW w:w="1985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58202737,40</w:t>
            </w:r>
          </w:p>
        </w:tc>
      </w:tr>
      <w:tr w:rsidR="00673206" w:rsidRPr="00673206" w:rsidTr="00125A93">
        <w:tc>
          <w:tcPr>
            <w:tcW w:w="4503" w:type="dxa"/>
          </w:tcPr>
          <w:p w:rsidR="0073266D" w:rsidRPr="00673206" w:rsidRDefault="0073266D" w:rsidP="00EF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-субвенции</w:t>
            </w:r>
          </w:p>
        </w:tc>
        <w:tc>
          <w:tcPr>
            <w:tcW w:w="1842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300 626 379,25</w:t>
            </w:r>
          </w:p>
        </w:tc>
        <w:tc>
          <w:tcPr>
            <w:tcW w:w="1843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299 292 214</w:t>
            </w:r>
          </w:p>
        </w:tc>
        <w:tc>
          <w:tcPr>
            <w:tcW w:w="1985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299745592</w:t>
            </w:r>
          </w:p>
        </w:tc>
      </w:tr>
      <w:tr w:rsidR="0073266D" w:rsidRPr="00673206" w:rsidTr="00125A93">
        <w:tc>
          <w:tcPr>
            <w:tcW w:w="4503" w:type="dxa"/>
          </w:tcPr>
          <w:p w:rsidR="0073266D" w:rsidRPr="00673206" w:rsidRDefault="0073266D" w:rsidP="00EF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842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35 804 372,58</w:t>
            </w:r>
          </w:p>
        </w:tc>
        <w:tc>
          <w:tcPr>
            <w:tcW w:w="1843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32 034 556,72</w:t>
            </w:r>
          </w:p>
        </w:tc>
        <w:tc>
          <w:tcPr>
            <w:tcW w:w="1985" w:type="dxa"/>
            <w:vAlign w:val="bottom"/>
          </w:tcPr>
          <w:p w:rsidR="0073266D" w:rsidRPr="00673206" w:rsidRDefault="00D25926" w:rsidP="00A7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31794631,72</w:t>
            </w:r>
          </w:p>
        </w:tc>
      </w:tr>
    </w:tbl>
    <w:p w:rsidR="00885337" w:rsidRPr="00673206" w:rsidRDefault="00885337" w:rsidP="00365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1EB" w:rsidRPr="00673206" w:rsidRDefault="00EF31EB" w:rsidP="00365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В структур</w:t>
      </w:r>
      <w:r w:rsidR="00885337" w:rsidRPr="00673206">
        <w:rPr>
          <w:rFonts w:ascii="Times New Roman" w:hAnsi="Times New Roman" w:cs="Times New Roman"/>
          <w:sz w:val="28"/>
          <w:szCs w:val="28"/>
        </w:rPr>
        <w:t xml:space="preserve">е доходов бюджета района на 2021 год доля налоговых и неналоговых </w:t>
      </w:r>
      <w:r w:rsidRPr="00673206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885337" w:rsidRPr="00673206">
        <w:rPr>
          <w:rFonts w:ascii="Times New Roman" w:hAnsi="Times New Roman" w:cs="Times New Roman"/>
          <w:sz w:val="28"/>
          <w:szCs w:val="28"/>
        </w:rPr>
        <w:t xml:space="preserve">(собственные доходы) </w:t>
      </w:r>
      <w:r w:rsidRPr="00673206">
        <w:rPr>
          <w:rFonts w:ascii="Times New Roman" w:hAnsi="Times New Roman" w:cs="Times New Roman"/>
          <w:sz w:val="28"/>
          <w:szCs w:val="28"/>
        </w:rPr>
        <w:t>составила 3</w:t>
      </w:r>
      <w:r w:rsidR="00670C0A" w:rsidRPr="00673206">
        <w:rPr>
          <w:rFonts w:ascii="Times New Roman" w:hAnsi="Times New Roman" w:cs="Times New Roman"/>
          <w:sz w:val="28"/>
          <w:szCs w:val="28"/>
        </w:rPr>
        <w:t>0%, безвозмездных поступлений 70</w:t>
      </w:r>
      <w:r w:rsidRPr="00673206">
        <w:rPr>
          <w:rFonts w:ascii="Times New Roman" w:hAnsi="Times New Roman" w:cs="Times New Roman"/>
          <w:sz w:val="28"/>
          <w:szCs w:val="28"/>
        </w:rPr>
        <w:t>%.</w:t>
      </w:r>
    </w:p>
    <w:p w:rsidR="00EF31EB" w:rsidRPr="00673206" w:rsidRDefault="00092E31" w:rsidP="00C817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 </w:t>
      </w:r>
      <w:r w:rsidR="00EF31EB" w:rsidRPr="006732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0752FFE7" wp14:editId="162FEDCE">
                <wp:simplePos x="0" y="0"/>
                <wp:positionH relativeFrom="column">
                  <wp:posOffset>1240155</wp:posOffset>
                </wp:positionH>
                <wp:positionV relativeFrom="paragraph">
                  <wp:posOffset>1731645</wp:posOffset>
                </wp:positionV>
                <wp:extent cx="620116" cy="349200"/>
                <wp:effectExtent l="0" t="0" r="2794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6" cy="349200"/>
                        </a:xfrm>
                        <a:custGeom>
                          <a:avLst/>
                          <a:gdLst>
                            <a:gd name="connsiteX0" fmla="*/ 0 w 619125"/>
                            <a:gd name="connsiteY0" fmla="*/ 0 h 348615"/>
                            <a:gd name="connsiteX1" fmla="*/ 619125 w 619125"/>
                            <a:gd name="connsiteY1" fmla="*/ 0 h 348615"/>
                            <a:gd name="connsiteX2" fmla="*/ 619125 w 619125"/>
                            <a:gd name="connsiteY2" fmla="*/ 348615 h 348615"/>
                            <a:gd name="connsiteX3" fmla="*/ 0 w 619125"/>
                            <a:gd name="connsiteY3" fmla="*/ 348615 h 348615"/>
                            <a:gd name="connsiteX4" fmla="*/ 0 w 619125"/>
                            <a:gd name="connsiteY4" fmla="*/ 0 h 348615"/>
                            <a:gd name="connsiteX0" fmla="*/ 0 w 620041"/>
                            <a:gd name="connsiteY0" fmla="*/ 0 h 348615"/>
                            <a:gd name="connsiteX1" fmla="*/ 619125 w 620041"/>
                            <a:gd name="connsiteY1" fmla="*/ 0 h 348615"/>
                            <a:gd name="connsiteX2" fmla="*/ 619125 w 620041"/>
                            <a:gd name="connsiteY2" fmla="*/ 198120 h 348615"/>
                            <a:gd name="connsiteX3" fmla="*/ 619125 w 620041"/>
                            <a:gd name="connsiteY3" fmla="*/ 348615 h 348615"/>
                            <a:gd name="connsiteX4" fmla="*/ 0 w 620041"/>
                            <a:gd name="connsiteY4" fmla="*/ 348615 h 348615"/>
                            <a:gd name="connsiteX5" fmla="*/ 0 w 620041"/>
                            <a:gd name="connsiteY5" fmla="*/ 0 h 348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0041" h="348615">
                              <a:moveTo>
                                <a:pt x="0" y="0"/>
                              </a:moveTo>
                              <a:lnTo>
                                <a:pt x="619125" y="0"/>
                              </a:lnTo>
                              <a:cubicBezTo>
                                <a:pt x="615950" y="66040"/>
                                <a:pt x="622300" y="132080"/>
                                <a:pt x="619125" y="198120"/>
                              </a:cubicBezTo>
                              <a:lnTo>
                                <a:pt x="619125" y="348615"/>
                              </a:lnTo>
                              <a:lnTo>
                                <a:pt x="0" y="348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45EA" w:rsidRPr="00257605" w:rsidRDefault="009D45EA" w:rsidP="00E0167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32" style="position:absolute;left:0;text-align:left;margin-left:97.65pt;margin-top:136.35pt;width:48.85pt;height:2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" o:allowincell="f" adj="-11796480,,5400" path="m,l619125,v-3175,66040,3175,132080,,198120l619125,348615,,348615,,xe" filled="f" strokecolor="white [3212]">
                <v:stroke joinstyle="miter"/>
                <v:formulas/>
                <v:path o:connecttype="custom" o:connectlocs="0,0;619200,0;619200,198452;619200,349200;0,349200;0,0" o:connectangles="0,0,0,0,0,0" textboxrect="0,0,620041,348615"/>
                <v:textbox>
                  <w:txbxContent>
                    <w:p w:rsidR="002E268B" w:rsidRPr="00257605" w:rsidRDefault="002E268B" w:rsidP="00E0167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31EB" w:rsidRPr="00673206">
        <w:rPr>
          <w:rFonts w:ascii="Times New Roman" w:hAnsi="Times New Roman" w:cs="Times New Roman"/>
          <w:sz w:val="28"/>
          <w:szCs w:val="28"/>
        </w:rPr>
        <w:t xml:space="preserve">В структуре собственных доходов бюджета </w:t>
      </w:r>
      <w:r w:rsidR="00885337" w:rsidRPr="00673206">
        <w:rPr>
          <w:rFonts w:ascii="Times New Roman" w:hAnsi="Times New Roman" w:cs="Times New Roman"/>
          <w:sz w:val="28"/>
          <w:szCs w:val="28"/>
        </w:rPr>
        <w:t xml:space="preserve"> на 2021 год </w:t>
      </w:r>
      <w:r w:rsidR="00EF31EB" w:rsidRPr="00673206">
        <w:rPr>
          <w:rFonts w:ascii="Times New Roman" w:hAnsi="Times New Roman" w:cs="Times New Roman"/>
          <w:sz w:val="28"/>
          <w:szCs w:val="28"/>
        </w:rPr>
        <w:t>основную долю занимают три источника:</w:t>
      </w:r>
    </w:p>
    <w:p w:rsidR="00885337" w:rsidRPr="00673206" w:rsidRDefault="00EF31EB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EF31EB" w:rsidRPr="00673206" w:rsidRDefault="00885337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акцизы по подакцизным товарам,</w:t>
      </w:r>
    </w:p>
    <w:p w:rsidR="00885337" w:rsidRPr="00673206" w:rsidRDefault="00885337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lastRenderedPageBreak/>
        <w:t>налог, взимаемый в связи с применением патентной системы налогообложения.</w:t>
      </w:r>
    </w:p>
    <w:p w:rsidR="00EF31EB" w:rsidRPr="00673206" w:rsidRDefault="00EF31EB" w:rsidP="003650D3">
      <w:pPr>
        <w:tabs>
          <w:tab w:val="center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На указанн</w:t>
      </w:r>
      <w:r w:rsidR="00413777" w:rsidRPr="00673206">
        <w:rPr>
          <w:rFonts w:ascii="Times New Roman" w:hAnsi="Times New Roman" w:cs="Times New Roman"/>
          <w:sz w:val="28"/>
          <w:szCs w:val="28"/>
        </w:rPr>
        <w:t>ые три источника приходит</w:t>
      </w:r>
      <w:r w:rsidR="00885337" w:rsidRPr="00673206">
        <w:rPr>
          <w:rFonts w:ascii="Times New Roman" w:hAnsi="Times New Roman" w:cs="Times New Roman"/>
          <w:sz w:val="28"/>
          <w:szCs w:val="28"/>
        </w:rPr>
        <w:t>ся 90,6</w:t>
      </w:r>
      <w:r w:rsidRPr="00673206">
        <w:rPr>
          <w:rFonts w:ascii="Times New Roman" w:hAnsi="Times New Roman" w:cs="Times New Roman"/>
          <w:sz w:val="28"/>
          <w:szCs w:val="28"/>
        </w:rPr>
        <w:t>% налоговых</w:t>
      </w:r>
      <w:r w:rsidR="00B93E67" w:rsidRPr="00673206">
        <w:rPr>
          <w:rFonts w:ascii="Times New Roman" w:hAnsi="Times New Roman" w:cs="Times New Roman"/>
          <w:sz w:val="28"/>
          <w:szCs w:val="28"/>
        </w:rPr>
        <w:t xml:space="preserve"> и неналоговых </w:t>
      </w:r>
      <w:r w:rsidRPr="00673206">
        <w:rPr>
          <w:rFonts w:ascii="Times New Roman" w:hAnsi="Times New Roman" w:cs="Times New Roman"/>
          <w:sz w:val="28"/>
          <w:szCs w:val="28"/>
        </w:rPr>
        <w:t xml:space="preserve"> доходов бюдж</w:t>
      </w:r>
      <w:r w:rsidR="00885337" w:rsidRPr="00673206">
        <w:rPr>
          <w:rFonts w:ascii="Times New Roman" w:hAnsi="Times New Roman" w:cs="Times New Roman"/>
          <w:sz w:val="28"/>
          <w:szCs w:val="28"/>
        </w:rPr>
        <w:t>ета муниципального района в 2021</w:t>
      </w:r>
      <w:r w:rsidRPr="00673206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EF31EB" w:rsidRPr="00673206" w:rsidRDefault="00EF31EB" w:rsidP="00EF31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401"/>
        <w:gridCol w:w="1964"/>
        <w:gridCol w:w="1964"/>
        <w:gridCol w:w="1962"/>
        <w:gridCol w:w="1960"/>
      </w:tblGrid>
      <w:tr w:rsidR="00673206" w:rsidRPr="00673206" w:rsidTr="00EF31E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673206" w:rsidRDefault="00EF31EB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673206" w:rsidRDefault="0088533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EF31EB"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673206" w:rsidRDefault="0088533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EF31EB"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год (план)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673206" w:rsidRDefault="0088533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F31EB"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год (план)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EB" w:rsidRPr="00673206" w:rsidRDefault="0088533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EF31EB"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год (план)</w:t>
            </w:r>
          </w:p>
        </w:tc>
      </w:tr>
      <w:tr w:rsidR="00673206" w:rsidRPr="00673206" w:rsidTr="005A356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56B" w:rsidRPr="00673206" w:rsidRDefault="005A356B" w:rsidP="00EF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673206" w:rsidRDefault="00870D21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137 797</w:t>
            </w:r>
            <w:r w:rsidR="00B93E67" w:rsidRPr="006732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673206" w:rsidRDefault="00870D21" w:rsidP="00413777">
            <w:pPr>
              <w:pStyle w:val="21"/>
              <w:spacing w:line="276" w:lineRule="auto"/>
              <w:ind w:left="0"/>
              <w:jc w:val="center"/>
            </w:pPr>
            <w:r w:rsidRPr="00673206">
              <w:t>147 982 000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673206" w:rsidRDefault="00870D21" w:rsidP="00413777">
            <w:pPr>
              <w:pStyle w:val="21"/>
              <w:spacing w:line="276" w:lineRule="auto"/>
              <w:ind w:left="0"/>
              <w:jc w:val="center"/>
            </w:pPr>
            <w:r w:rsidRPr="00673206">
              <w:t>158 175 000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673206" w:rsidRDefault="00870D21" w:rsidP="00413777">
            <w:pPr>
              <w:pStyle w:val="21"/>
              <w:spacing w:line="276" w:lineRule="auto"/>
              <w:ind w:left="0"/>
              <w:jc w:val="center"/>
            </w:pPr>
            <w:r w:rsidRPr="00673206">
              <w:t>169 560 000</w:t>
            </w:r>
          </w:p>
        </w:tc>
      </w:tr>
      <w:tr w:rsidR="00673206" w:rsidRPr="00673206" w:rsidTr="005A356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56B" w:rsidRPr="00673206" w:rsidRDefault="005A356B" w:rsidP="00EF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Акцизы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673206" w:rsidRDefault="00870D21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11 100 000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673206" w:rsidRDefault="00870D21" w:rsidP="00413777">
            <w:pPr>
              <w:pStyle w:val="21"/>
              <w:spacing w:line="276" w:lineRule="auto"/>
              <w:ind w:left="0"/>
              <w:jc w:val="center"/>
            </w:pPr>
            <w:r w:rsidRPr="00673206">
              <w:t>12 957 000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673206" w:rsidRDefault="00870D21" w:rsidP="00413777">
            <w:pPr>
              <w:pStyle w:val="21"/>
              <w:spacing w:line="276" w:lineRule="auto"/>
              <w:ind w:left="0"/>
              <w:jc w:val="center"/>
            </w:pPr>
            <w:r w:rsidRPr="00673206">
              <w:t>13 652 000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6B" w:rsidRPr="00673206" w:rsidRDefault="00870D21" w:rsidP="00413777">
            <w:pPr>
              <w:pStyle w:val="21"/>
              <w:spacing w:line="276" w:lineRule="auto"/>
              <w:ind w:left="0"/>
              <w:jc w:val="center"/>
            </w:pPr>
            <w:r w:rsidRPr="00673206">
              <w:t>13 755 000</w:t>
            </w:r>
          </w:p>
        </w:tc>
      </w:tr>
      <w:tr w:rsidR="00673206" w:rsidRPr="00673206" w:rsidTr="005A356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337" w:rsidRPr="00673206" w:rsidRDefault="00885337" w:rsidP="00EF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D21" w:rsidRPr="00673206" w:rsidRDefault="00870D21" w:rsidP="00B93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D21" w:rsidRPr="00673206" w:rsidRDefault="00870D21" w:rsidP="00B93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37" w:rsidRPr="00673206" w:rsidRDefault="00870D21" w:rsidP="00B93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813 000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21" w:rsidRPr="00673206" w:rsidRDefault="00870D21" w:rsidP="00B93E67">
            <w:pPr>
              <w:pStyle w:val="21"/>
              <w:spacing w:line="276" w:lineRule="auto"/>
              <w:ind w:left="0"/>
              <w:jc w:val="center"/>
            </w:pPr>
          </w:p>
          <w:p w:rsidR="00870D21" w:rsidRPr="00673206" w:rsidRDefault="00870D21" w:rsidP="00B93E67">
            <w:pPr>
              <w:pStyle w:val="21"/>
              <w:spacing w:line="276" w:lineRule="auto"/>
              <w:ind w:left="0"/>
              <w:jc w:val="center"/>
            </w:pPr>
          </w:p>
          <w:p w:rsidR="00885337" w:rsidRPr="00673206" w:rsidRDefault="00870D21" w:rsidP="00B93E67">
            <w:pPr>
              <w:pStyle w:val="21"/>
              <w:spacing w:line="276" w:lineRule="auto"/>
              <w:ind w:left="0"/>
              <w:jc w:val="center"/>
            </w:pPr>
            <w:r w:rsidRPr="00673206">
              <w:t>12 495</w:t>
            </w:r>
            <w:r w:rsidR="00B93E67" w:rsidRPr="00673206">
              <w:t> </w:t>
            </w:r>
            <w:r w:rsidRPr="00673206">
              <w:t>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67" w:rsidRPr="00673206" w:rsidRDefault="00B93E67" w:rsidP="00B93E67">
            <w:pPr>
              <w:pStyle w:val="21"/>
              <w:spacing w:line="276" w:lineRule="auto"/>
              <w:ind w:left="0"/>
              <w:jc w:val="center"/>
            </w:pPr>
          </w:p>
          <w:p w:rsidR="00B93E67" w:rsidRPr="00673206" w:rsidRDefault="00B93E67" w:rsidP="00B93E67">
            <w:pPr>
              <w:pStyle w:val="21"/>
              <w:spacing w:line="276" w:lineRule="auto"/>
              <w:ind w:left="0"/>
              <w:jc w:val="center"/>
            </w:pPr>
          </w:p>
          <w:p w:rsidR="00885337" w:rsidRPr="00673206" w:rsidRDefault="00870D21" w:rsidP="00B93E67">
            <w:pPr>
              <w:pStyle w:val="21"/>
              <w:spacing w:line="276" w:lineRule="auto"/>
              <w:ind w:left="0"/>
              <w:jc w:val="center"/>
            </w:pPr>
            <w:r w:rsidRPr="00673206">
              <w:t>12 995</w:t>
            </w:r>
            <w:r w:rsidR="00B93E67" w:rsidRPr="00673206">
              <w:t> </w:t>
            </w:r>
            <w:r w:rsidRPr="00673206">
              <w:t>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67" w:rsidRPr="00673206" w:rsidRDefault="00B93E67" w:rsidP="00B93E67">
            <w:pPr>
              <w:pStyle w:val="21"/>
              <w:spacing w:line="276" w:lineRule="auto"/>
              <w:ind w:left="0"/>
              <w:jc w:val="center"/>
            </w:pPr>
          </w:p>
          <w:p w:rsidR="00B93E67" w:rsidRPr="00673206" w:rsidRDefault="00B93E67" w:rsidP="00B93E67">
            <w:pPr>
              <w:pStyle w:val="21"/>
              <w:spacing w:line="276" w:lineRule="auto"/>
              <w:ind w:left="0"/>
              <w:jc w:val="center"/>
            </w:pPr>
          </w:p>
          <w:p w:rsidR="00885337" w:rsidRPr="00673206" w:rsidRDefault="00870D21" w:rsidP="00B93E67">
            <w:pPr>
              <w:pStyle w:val="21"/>
              <w:spacing w:line="276" w:lineRule="auto"/>
              <w:ind w:left="0"/>
              <w:jc w:val="center"/>
            </w:pPr>
            <w:r w:rsidRPr="00673206">
              <w:t>13 515 000</w:t>
            </w:r>
          </w:p>
        </w:tc>
      </w:tr>
      <w:tr w:rsidR="0075108C" w:rsidRPr="00673206" w:rsidTr="00EF31EB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56B" w:rsidRPr="00673206" w:rsidRDefault="005A356B" w:rsidP="00B93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673206" w:rsidRDefault="00B93E6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31 471 000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673206" w:rsidRDefault="00B93E6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18 017 000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673206" w:rsidRDefault="00B93E6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13 954 000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6B" w:rsidRPr="00673206" w:rsidRDefault="00B93E67" w:rsidP="00EF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14  041 000</w:t>
            </w:r>
          </w:p>
        </w:tc>
      </w:tr>
    </w:tbl>
    <w:p w:rsidR="00AE5027" w:rsidRPr="00673206" w:rsidRDefault="00AE5027" w:rsidP="005B0C3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E5027" w:rsidRPr="00673206" w:rsidRDefault="00AE5027" w:rsidP="003650D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942DD6" w:rsidRPr="00673206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Безвозмездные поступления в бюджет – межбюджетные трансферты (средства), предоставляемые одним бюджетом другому. Межбюджетные трансферты формируют значительную часть бюджетов всех уровней. </w:t>
      </w:r>
    </w:p>
    <w:p w:rsidR="00933A41" w:rsidRPr="00673206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Межбюджетные трансферты подразделяются на дотации, субсидии, субвенции. </w:t>
      </w:r>
    </w:p>
    <w:p w:rsidR="00933A41" w:rsidRPr="00673206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Дотации предоставляются на безвозмездной и безвозвратной основе без установления направлений и (или) условий их использования, т.е. направляются на цели,</w:t>
      </w:r>
      <w:r w:rsidRPr="00673206">
        <w:rPr>
          <w:rFonts w:ascii="Times New Roman" w:hAnsi="Times New Roman" w:cs="Times New Roman"/>
          <w:sz w:val="24"/>
          <w:szCs w:val="24"/>
        </w:rPr>
        <w:t xml:space="preserve"> </w:t>
      </w:r>
      <w:r w:rsidRPr="00673206">
        <w:rPr>
          <w:rFonts w:ascii="Times New Roman" w:hAnsi="Times New Roman" w:cs="Times New Roman"/>
          <w:sz w:val="28"/>
          <w:szCs w:val="28"/>
        </w:rPr>
        <w:t xml:space="preserve">определяемые получателем самостоятельно. Дотации обычно называют «нецелевыми межбюджетными трансфертами». </w:t>
      </w:r>
    </w:p>
    <w:p w:rsidR="00933A41" w:rsidRPr="00673206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Субсидии предоставляются на поддержку реализации полномочий, исполнение которых закреплено за получателем субсидий. Субсидии обычно предоставляются на условиях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 xml:space="preserve"> – это означает, что получатель субсидии должен за счет собственных сре</w:t>
      </w:r>
      <w:proofErr w:type="gramStart"/>
      <w:r w:rsidRPr="00673206">
        <w:rPr>
          <w:rFonts w:ascii="Times New Roman" w:hAnsi="Times New Roman" w:cs="Times New Roman"/>
          <w:sz w:val="28"/>
          <w:szCs w:val="28"/>
        </w:rPr>
        <w:t>дств</w:t>
      </w:r>
      <w:r w:rsidR="00721ABA" w:rsidRPr="00673206">
        <w:rPr>
          <w:rFonts w:ascii="Times New Roman" w:hAnsi="Times New Roman" w:cs="Times New Roman"/>
          <w:sz w:val="28"/>
          <w:szCs w:val="28"/>
        </w:rPr>
        <w:t xml:space="preserve"> </w:t>
      </w:r>
      <w:r w:rsidRPr="00673206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 w:rsidRPr="00673206">
        <w:rPr>
          <w:rFonts w:ascii="Times New Roman" w:hAnsi="Times New Roman" w:cs="Times New Roman"/>
          <w:sz w:val="28"/>
          <w:szCs w:val="28"/>
        </w:rPr>
        <w:t xml:space="preserve">едусмотреть определенную долю финансирования  на те же цели. </w:t>
      </w:r>
    </w:p>
    <w:p w:rsidR="00612E0B" w:rsidRPr="00673206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Субвенции предоставляются на осуществление переданных полномочий, то есть полномочий, которые не закреплены за получателем субвенции. </w:t>
      </w:r>
    </w:p>
    <w:p w:rsidR="002F76A4" w:rsidRPr="00673206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Объем безвозмездных поступлений планируется </w:t>
      </w:r>
      <w:proofErr w:type="gramStart"/>
      <w:r w:rsidRPr="00673206">
        <w:rPr>
          <w:rFonts w:ascii="Times New Roman" w:hAnsi="Times New Roman" w:cs="Times New Roman"/>
          <w:sz w:val="28"/>
          <w:szCs w:val="28"/>
        </w:rPr>
        <w:t>в бюджете в соответствии с проектом закона об областном бюджете на очередной финансовый год</w:t>
      </w:r>
      <w:proofErr w:type="gramEnd"/>
      <w:r w:rsidRPr="00673206">
        <w:rPr>
          <w:rFonts w:ascii="Times New Roman" w:hAnsi="Times New Roman" w:cs="Times New Roman"/>
          <w:sz w:val="28"/>
          <w:szCs w:val="28"/>
        </w:rPr>
        <w:t xml:space="preserve"> и на плановый период. Поскольку большинство субсидий из областного бюджета распределяются между муниципальными образованиями области в течение года, объем субсидий неоднократно подвергается корректировке в сторону увеличения в ходе исполнения бюджета.</w:t>
      </w:r>
    </w:p>
    <w:p w:rsidR="00E75DCB" w:rsidRPr="00673206" w:rsidRDefault="00E75DCB" w:rsidP="003650D3">
      <w:pPr>
        <w:pStyle w:val="ae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При планировании бюджета муниципального района на 20</w:t>
      </w:r>
      <w:r w:rsidR="00BE400B" w:rsidRPr="00673206">
        <w:rPr>
          <w:rFonts w:ascii="Times New Roman" w:hAnsi="Times New Roman" w:cs="Times New Roman"/>
          <w:sz w:val="28"/>
          <w:szCs w:val="28"/>
        </w:rPr>
        <w:t>21</w:t>
      </w:r>
      <w:r w:rsidRPr="00673206">
        <w:rPr>
          <w:rFonts w:ascii="Times New Roman" w:hAnsi="Times New Roman" w:cs="Times New Roman"/>
          <w:sz w:val="28"/>
          <w:szCs w:val="28"/>
        </w:rPr>
        <w:t>-202</w:t>
      </w:r>
      <w:r w:rsidR="00BE400B" w:rsidRPr="00673206">
        <w:rPr>
          <w:rFonts w:ascii="Times New Roman" w:hAnsi="Times New Roman" w:cs="Times New Roman"/>
          <w:sz w:val="28"/>
          <w:szCs w:val="28"/>
        </w:rPr>
        <w:t>3</w:t>
      </w:r>
      <w:r w:rsidRPr="00673206">
        <w:rPr>
          <w:rFonts w:ascii="Times New Roman" w:hAnsi="Times New Roman" w:cs="Times New Roman"/>
          <w:sz w:val="28"/>
          <w:szCs w:val="28"/>
        </w:rPr>
        <w:t xml:space="preserve"> годы учтены объемы безвозмездных поступлений, предусмотренные проектом Закона </w:t>
      </w:r>
      <w:r w:rsidRPr="00673206">
        <w:rPr>
          <w:rFonts w:ascii="Times New Roman" w:hAnsi="Times New Roman" w:cs="Times New Roman"/>
          <w:sz w:val="28"/>
          <w:szCs w:val="28"/>
        </w:rPr>
        <w:lastRenderedPageBreak/>
        <w:t>Брянской области «Об областном бюджете на 20</w:t>
      </w:r>
      <w:r w:rsidR="00BE400B" w:rsidRPr="00673206">
        <w:rPr>
          <w:rFonts w:ascii="Times New Roman" w:hAnsi="Times New Roman" w:cs="Times New Roman"/>
          <w:sz w:val="28"/>
          <w:szCs w:val="28"/>
        </w:rPr>
        <w:t>21</w:t>
      </w:r>
      <w:r w:rsidRPr="0067320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E400B" w:rsidRPr="00673206">
        <w:rPr>
          <w:rFonts w:ascii="Times New Roman" w:hAnsi="Times New Roman" w:cs="Times New Roman"/>
          <w:sz w:val="28"/>
          <w:szCs w:val="28"/>
        </w:rPr>
        <w:t>2</w:t>
      </w:r>
      <w:r w:rsidRPr="00673206">
        <w:rPr>
          <w:rFonts w:ascii="Times New Roman" w:hAnsi="Times New Roman" w:cs="Times New Roman"/>
          <w:sz w:val="28"/>
          <w:szCs w:val="28"/>
        </w:rPr>
        <w:t xml:space="preserve"> и 202</w:t>
      </w:r>
      <w:r w:rsidR="00BE400B" w:rsidRPr="00673206">
        <w:rPr>
          <w:rFonts w:ascii="Times New Roman" w:hAnsi="Times New Roman" w:cs="Times New Roman"/>
          <w:sz w:val="28"/>
          <w:szCs w:val="28"/>
        </w:rPr>
        <w:t>3</w:t>
      </w:r>
      <w:r w:rsidRPr="00673206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E75DCB" w:rsidRPr="00673206" w:rsidRDefault="00E75DCB" w:rsidP="003650D3">
      <w:pPr>
        <w:pStyle w:val="ae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Структура безвозмездных поступлений в бюджет муниципального района на 20</w:t>
      </w:r>
      <w:r w:rsidR="00BE400B" w:rsidRPr="00673206">
        <w:rPr>
          <w:rFonts w:ascii="Times New Roman" w:hAnsi="Times New Roman" w:cs="Times New Roman"/>
          <w:sz w:val="28"/>
          <w:szCs w:val="28"/>
        </w:rPr>
        <w:t>21</w:t>
      </w:r>
      <w:r w:rsidRPr="00673206">
        <w:rPr>
          <w:rFonts w:ascii="Times New Roman" w:hAnsi="Times New Roman" w:cs="Times New Roman"/>
          <w:sz w:val="28"/>
          <w:szCs w:val="28"/>
        </w:rPr>
        <w:t>-202</w:t>
      </w:r>
      <w:r w:rsidR="00BE400B" w:rsidRPr="00673206">
        <w:rPr>
          <w:rFonts w:ascii="Times New Roman" w:hAnsi="Times New Roman" w:cs="Times New Roman"/>
          <w:sz w:val="28"/>
          <w:szCs w:val="28"/>
        </w:rPr>
        <w:t>3</w:t>
      </w:r>
      <w:r w:rsidRPr="00673206">
        <w:rPr>
          <w:rFonts w:ascii="Times New Roman" w:hAnsi="Times New Roman" w:cs="Times New Roman"/>
          <w:sz w:val="28"/>
          <w:szCs w:val="28"/>
        </w:rPr>
        <w:t xml:space="preserve"> годы представлена в таблице.</w:t>
      </w:r>
    </w:p>
    <w:p w:rsidR="00E75DCB" w:rsidRPr="00673206" w:rsidRDefault="00E75DCB" w:rsidP="00E75DCB">
      <w:pPr>
        <w:pStyle w:val="ae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</w:p>
    <w:p w:rsidR="002E268B" w:rsidRPr="00673206" w:rsidRDefault="002E268B" w:rsidP="002E268B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Структура</w:t>
      </w:r>
    </w:p>
    <w:p w:rsidR="002E268B" w:rsidRPr="00673206" w:rsidRDefault="002E268B" w:rsidP="002E268B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безвозмездных поступлений в бюджет муниципального района на 2021-2023 годы</w:t>
      </w:r>
    </w:p>
    <w:p w:rsidR="002E268B" w:rsidRPr="00673206" w:rsidRDefault="002E268B" w:rsidP="002E268B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673206" w:rsidRPr="00673206" w:rsidTr="002E268B">
        <w:trPr>
          <w:trHeight w:val="499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8B" w:rsidRPr="00673206" w:rsidRDefault="002E268B" w:rsidP="002E268B">
            <w:pPr>
              <w:pStyle w:val="ae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8B" w:rsidRPr="00673206" w:rsidRDefault="002E268B" w:rsidP="002E268B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2021 год, </w:t>
            </w:r>
          </w:p>
          <w:p w:rsidR="002E268B" w:rsidRPr="00673206" w:rsidRDefault="002E268B" w:rsidP="002E268B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8B" w:rsidRPr="00673206" w:rsidRDefault="002E268B" w:rsidP="002E268B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2022 год, </w:t>
            </w:r>
          </w:p>
          <w:p w:rsidR="002E268B" w:rsidRPr="00673206" w:rsidRDefault="002E268B" w:rsidP="002E268B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8B" w:rsidRPr="00673206" w:rsidRDefault="002E268B" w:rsidP="002E268B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2023 год, </w:t>
            </w:r>
          </w:p>
          <w:p w:rsidR="002E268B" w:rsidRPr="00673206" w:rsidRDefault="002E268B" w:rsidP="002E268B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673206" w:rsidRPr="00673206" w:rsidTr="002E268B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8B" w:rsidRPr="00673206" w:rsidRDefault="002E268B" w:rsidP="002E268B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455 018 177,27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472 936 212,14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414 617 961,12</w:t>
            </w:r>
          </w:p>
        </w:tc>
      </w:tr>
      <w:tr w:rsidR="00673206" w:rsidRPr="00673206" w:rsidTr="002E268B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268B" w:rsidRPr="00673206" w:rsidRDefault="002E268B" w:rsidP="002E268B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71 552 300,00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66 795 000,00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24 875 000,00</w:t>
            </w:r>
          </w:p>
        </w:tc>
      </w:tr>
      <w:tr w:rsidR="00673206" w:rsidRPr="00673206" w:rsidTr="002E268B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47 035 125,44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74 814 441,42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58 202 737,40</w:t>
            </w:r>
          </w:p>
        </w:tc>
      </w:tr>
      <w:tr w:rsidR="00673206" w:rsidRPr="00673206" w:rsidTr="002E268B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300 626 379,25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299 292 214,00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299  745 592,00</w:t>
            </w:r>
          </w:p>
        </w:tc>
      </w:tr>
      <w:tr w:rsidR="00673206" w:rsidRPr="00673206" w:rsidTr="002E268B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    35 804 372,58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32 034 556,72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68B" w:rsidRPr="00673206" w:rsidRDefault="002E268B" w:rsidP="002E26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31 794 631,72</w:t>
            </w:r>
          </w:p>
        </w:tc>
      </w:tr>
    </w:tbl>
    <w:p w:rsidR="00097CDA" w:rsidRPr="00673206" w:rsidRDefault="00097CDA" w:rsidP="00097CDA">
      <w:pPr>
        <w:pStyle w:val="ae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E75DCB" w:rsidRPr="00673206" w:rsidRDefault="00E75DCB" w:rsidP="00E75DCB">
      <w:pPr>
        <w:pStyle w:val="ae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2E268B" w:rsidRPr="00673206" w:rsidRDefault="002E268B" w:rsidP="002E268B">
      <w:pPr>
        <w:pStyle w:val="ae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на 2021 год предусмотрены в размере 63 963 000 рублей, на 2022 год – 66 795 000 рублей, на 2023 год – 24 875 000 рублей. Дотация на поддержку мер по обеспечению сбалансированности бюджета на 2021 год предусмотрена в размере 7 589 300 рублей, на 2022-2023 годы дотация не предусмотрена.</w:t>
      </w:r>
    </w:p>
    <w:p w:rsidR="00860AD9" w:rsidRPr="00673206" w:rsidRDefault="002E268B" w:rsidP="002E268B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Общий объем субсидий на 2021 год составляет 47 035 125,44 рублей. В бюджетных проектировках на 2021 – 2023 годы предусмотрены средства районного бюджета с целью обеспечения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 xml:space="preserve"> мероприятий государственных программ, национальных проектов. Перечень и объемы субсидий из областного бюджета приведены в таблице</w:t>
      </w:r>
      <w:r w:rsidR="00860AD9" w:rsidRPr="00673206">
        <w:rPr>
          <w:rFonts w:ascii="Times New Roman" w:hAnsi="Times New Roman" w:cs="Times New Roman"/>
          <w:sz w:val="28"/>
          <w:szCs w:val="28"/>
        </w:rPr>
        <w:t>.</w:t>
      </w:r>
    </w:p>
    <w:p w:rsidR="00097CDA" w:rsidRPr="00673206" w:rsidRDefault="00097CDA" w:rsidP="00097CDA">
      <w:pPr>
        <w:pStyle w:val="ae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</w:t>
      </w:r>
      <w:r w:rsidR="00860AD9" w:rsidRPr="00673206">
        <w:rPr>
          <w:rFonts w:ascii="Times New Roman" w:hAnsi="Times New Roman" w:cs="Times New Roman"/>
          <w:sz w:val="28"/>
          <w:szCs w:val="28"/>
        </w:rPr>
        <w:t>1</w:t>
      </w:r>
      <w:r w:rsidRPr="00673206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2E268B" w:rsidRPr="00673206" w:rsidRDefault="002E268B" w:rsidP="00097CDA">
      <w:pPr>
        <w:pStyle w:val="ae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3"/>
        <w:gridCol w:w="1600"/>
      </w:tblGrid>
      <w:tr w:rsidR="00673206" w:rsidRPr="00673206" w:rsidTr="002E268B">
        <w:trPr>
          <w:cantSplit/>
          <w:trHeight w:val="687"/>
          <w:tblHeader/>
        </w:trPr>
        <w:tc>
          <w:tcPr>
            <w:tcW w:w="4167" w:type="pct"/>
            <w:shd w:val="clear" w:color="auto" w:fill="auto"/>
            <w:noWrap/>
            <w:vAlign w:val="center"/>
          </w:tcPr>
          <w:p w:rsidR="002E268B" w:rsidRPr="00673206" w:rsidRDefault="002E268B" w:rsidP="002E268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2E268B" w:rsidRPr="00673206" w:rsidRDefault="002E268B" w:rsidP="002E268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2021 год, рублей</w:t>
            </w:r>
          </w:p>
        </w:tc>
      </w:tr>
      <w:tr w:rsidR="00673206" w:rsidRPr="00673206" w:rsidTr="002E268B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hideMark/>
          </w:tcPr>
          <w:p w:rsidR="002E268B" w:rsidRPr="00673206" w:rsidRDefault="002E268B" w:rsidP="002E268B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15 140 805,05</w:t>
            </w:r>
          </w:p>
        </w:tc>
      </w:tr>
      <w:tr w:rsidR="00673206" w:rsidRPr="00673206" w:rsidTr="002E26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2E268B" w:rsidRPr="00673206" w:rsidRDefault="002E268B" w:rsidP="002E268B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Субсидии на </w:t>
            </w:r>
            <w:proofErr w:type="spellStart"/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4 560 000</w:t>
            </w:r>
          </w:p>
        </w:tc>
      </w:tr>
      <w:tr w:rsidR="00673206" w:rsidRPr="00673206" w:rsidTr="002E268B">
        <w:trPr>
          <w:cantSplit/>
          <w:trHeight w:val="655"/>
        </w:trPr>
        <w:tc>
          <w:tcPr>
            <w:tcW w:w="4167" w:type="pct"/>
            <w:shd w:val="clear" w:color="auto" w:fill="auto"/>
            <w:noWrap/>
            <w:hideMark/>
          </w:tcPr>
          <w:p w:rsidR="002E268B" w:rsidRPr="00673206" w:rsidRDefault="002E268B" w:rsidP="002E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10 090 198,61</w:t>
            </w:r>
          </w:p>
        </w:tc>
      </w:tr>
      <w:tr w:rsidR="00673206" w:rsidRPr="00673206" w:rsidTr="002E268B">
        <w:trPr>
          <w:cantSplit/>
          <w:trHeight w:val="653"/>
        </w:trPr>
        <w:tc>
          <w:tcPr>
            <w:tcW w:w="4167" w:type="pct"/>
            <w:shd w:val="clear" w:color="auto" w:fill="auto"/>
            <w:noWrap/>
          </w:tcPr>
          <w:p w:rsidR="002E268B" w:rsidRPr="00673206" w:rsidRDefault="002E268B" w:rsidP="002E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по обеспечению жильем молодых семей</w:t>
            </w:r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490 606,44</w:t>
            </w:r>
          </w:p>
        </w:tc>
      </w:tr>
      <w:tr w:rsidR="00673206" w:rsidRPr="00673206" w:rsidTr="002E26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 Унечского муниципального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sz w:val="24"/>
                <w:szCs w:val="24"/>
              </w:rPr>
              <w:t>26 183 863,39</w:t>
            </w:r>
          </w:p>
        </w:tc>
      </w:tr>
      <w:tr w:rsidR="00673206" w:rsidRPr="00673206" w:rsidTr="002E26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Субсидии на создание цифровой образовательной среды в общеобразовательных организациях</w:t>
            </w:r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504 000,00</w:t>
            </w:r>
          </w:p>
        </w:tc>
      </w:tr>
      <w:tr w:rsidR="00673206" w:rsidRPr="00673206" w:rsidTr="002E26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gramStart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приведение</w:t>
            </w:r>
            <w:proofErr w:type="gramEnd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а соответствии с </w:t>
            </w:r>
            <w:proofErr w:type="spellStart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брендбуком</w:t>
            </w:r>
            <w:proofErr w:type="spellEnd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«Точка роста» помещений муниципальных образовательных организаций</w:t>
            </w:r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649 350,65</w:t>
            </w:r>
          </w:p>
        </w:tc>
      </w:tr>
      <w:tr w:rsidR="00673206" w:rsidRPr="00673206" w:rsidTr="002E26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оздоровительной кампании детей</w:t>
            </w:r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861 120,00</w:t>
            </w:r>
          </w:p>
        </w:tc>
      </w:tr>
      <w:tr w:rsidR="00673206" w:rsidRPr="00673206" w:rsidTr="002E26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Субсидии на 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1 816 001,76</w:t>
            </w:r>
          </w:p>
        </w:tc>
      </w:tr>
      <w:tr w:rsidR="00673206" w:rsidRPr="00673206" w:rsidTr="002E26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Субсидии на замену оконных блоков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6 824 839,98</w:t>
            </w:r>
          </w:p>
        </w:tc>
      </w:tr>
      <w:tr w:rsidR="00673206" w:rsidRPr="00673206" w:rsidTr="002E26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2E268B" w:rsidRPr="00673206" w:rsidRDefault="002E268B" w:rsidP="002E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15 528 551,00</w:t>
            </w:r>
          </w:p>
        </w:tc>
      </w:tr>
      <w:tr w:rsidR="00673206" w:rsidRPr="00673206" w:rsidTr="002E26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sz w:val="24"/>
                <w:szCs w:val="24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sz w:val="24"/>
                <w:szCs w:val="24"/>
              </w:rPr>
              <w:t>5 710 457,00</w:t>
            </w:r>
          </w:p>
        </w:tc>
      </w:tr>
      <w:tr w:rsidR="00673206" w:rsidRPr="00673206" w:rsidTr="002E26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2E268B" w:rsidRPr="00673206" w:rsidRDefault="002E268B" w:rsidP="002E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</w:tr>
      <w:tr w:rsidR="00673206" w:rsidRPr="00673206" w:rsidTr="002E26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2E268B" w:rsidRPr="00673206" w:rsidRDefault="002E268B" w:rsidP="002E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Субсидии на государственную поддержку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3 710 457,00</w:t>
            </w:r>
          </w:p>
        </w:tc>
      </w:tr>
      <w:tr w:rsidR="00673206" w:rsidRPr="00673206" w:rsidTr="002E26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33" w:type="pct"/>
            <w:shd w:val="clear" w:color="auto" w:fill="auto"/>
            <w:noWrap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sz w:val="24"/>
                <w:szCs w:val="24"/>
              </w:rPr>
              <w:t>47 035 125,44</w:t>
            </w:r>
          </w:p>
        </w:tc>
      </w:tr>
    </w:tbl>
    <w:p w:rsidR="002E268B" w:rsidRPr="00673206" w:rsidRDefault="002E268B" w:rsidP="00097CDA">
      <w:pPr>
        <w:pStyle w:val="ae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60AD9" w:rsidRPr="00673206" w:rsidRDefault="00860AD9" w:rsidP="00860AD9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Общий объем субвенций на 2021 год составляет 300 582 879,82 рублей.</w:t>
      </w:r>
      <w:r w:rsidRPr="00673206">
        <w:rPr>
          <w:rFonts w:ascii="Times New Roman" w:hAnsi="Times New Roman" w:cs="Times New Roman"/>
          <w:sz w:val="24"/>
          <w:szCs w:val="24"/>
        </w:rPr>
        <w:t xml:space="preserve"> </w:t>
      </w:r>
      <w:r w:rsidRPr="00673206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муниципального района приведены в таблице.</w:t>
      </w:r>
    </w:p>
    <w:p w:rsidR="00860AD9" w:rsidRPr="00673206" w:rsidRDefault="00860AD9" w:rsidP="00860AD9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в 2021 году.</w:t>
      </w:r>
    </w:p>
    <w:p w:rsidR="002E268B" w:rsidRPr="00673206" w:rsidRDefault="002E268B" w:rsidP="002E268B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673206" w:rsidRPr="00673206" w:rsidTr="002E268B">
        <w:trPr>
          <w:trHeight w:val="727"/>
          <w:jc w:val="center"/>
        </w:trPr>
        <w:tc>
          <w:tcPr>
            <w:tcW w:w="637" w:type="dxa"/>
            <w:hideMark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268B" w:rsidRPr="00673206" w:rsidRDefault="002E268B" w:rsidP="002E268B">
            <w:pPr>
              <w:pStyle w:val="1"/>
              <w:jc w:val="center"/>
              <w:rPr>
                <w:sz w:val="24"/>
              </w:rPr>
            </w:pPr>
            <w:r w:rsidRPr="00673206">
              <w:rPr>
                <w:sz w:val="24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2021 год</w:t>
            </w: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673206" w:rsidRPr="00673206" w:rsidTr="002E268B">
        <w:trPr>
          <w:trHeight w:val="1098"/>
          <w:jc w:val="center"/>
        </w:trPr>
        <w:tc>
          <w:tcPr>
            <w:tcW w:w="637" w:type="dxa"/>
            <w:hideMark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выравнивание  бюджетной обеспеченности поселений</w:t>
            </w:r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1 577 000,00</w:t>
            </w:r>
          </w:p>
        </w:tc>
      </w:tr>
      <w:tr w:rsidR="00673206" w:rsidRPr="00673206" w:rsidTr="002E268B">
        <w:trPr>
          <w:trHeight w:val="306"/>
          <w:jc w:val="center"/>
        </w:trPr>
        <w:tc>
          <w:tcPr>
            <w:tcW w:w="637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</w:t>
            </w:r>
            <w:r w:rsidRPr="00673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148 644,33</w:t>
            </w:r>
          </w:p>
        </w:tc>
      </w:tr>
      <w:tr w:rsidR="00673206" w:rsidRPr="00673206" w:rsidTr="002E268B">
        <w:trPr>
          <w:jc w:val="center"/>
        </w:trPr>
        <w:tc>
          <w:tcPr>
            <w:tcW w:w="637" w:type="dxa"/>
            <w:hideMark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1 672 588,00</w:t>
            </w:r>
          </w:p>
        </w:tc>
      </w:tr>
      <w:tr w:rsidR="00673206" w:rsidRPr="00673206" w:rsidTr="002E268B">
        <w:trPr>
          <w:jc w:val="center"/>
        </w:trPr>
        <w:tc>
          <w:tcPr>
            <w:tcW w:w="637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Российской Федерации  по первичному  воинскому учёту на территориях, где отсутствуют  военные комиссариаты</w:t>
            </w:r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710 686,00</w:t>
            </w:r>
          </w:p>
        </w:tc>
      </w:tr>
      <w:tr w:rsidR="00673206" w:rsidRPr="00673206" w:rsidTr="002E268B">
        <w:trPr>
          <w:jc w:val="center"/>
        </w:trPr>
        <w:tc>
          <w:tcPr>
            <w:tcW w:w="637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118 800,00</w:t>
            </w:r>
          </w:p>
        </w:tc>
      </w:tr>
      <w:tr w:rsidR="00673206" w:rsidRPr="00673206" w:rsidTr="002E268B">
        <w:trPr>
          <w:jc w:val="center"/>
        </w:trPr>
        <w:tc>
          <w:tcPr>
            <w:tcW w:w="637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финансовое обеспечение осуществления отдельных полномочий в сфере образования</w:t>
            </w:r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267 728 929,00</w:t>
            </w:r>
          </w:p>
        </w:tc>
      </w:tr>
      <w:tr w:rsidR="00673206" w:rsidRPr="00673206" w:rsidTr="002E268B">
        <w:trPr>
          <w:jc w:val="center"/>
        </w:trPr>
        <w:tc>
          <w:tcPr>
            <w:tcW w:w="637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3 264 616,00</w:t>
            </w:r>
          </w:p>
        </w:tc>
      </w:tr>
      <w:tr w:rsidR="00673206" w:rsidRPr="00673206" w:rsidTr="002E268B">
        <w:trPr>
          <w:jc w:val="center"/>
        </w:trPr>
        <w:tc>
          <w:tcPr>
            <w:tcW w:w="637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74 000,00</w:t>
            </w:r>
          </w:p>
        </w:tc>
      </w:tr>
      <w:tr w:rsidR="00673206" w:rsidRPr="00673206" w:rsidTr="002E268B">
        <w:trPr>
          <w:jc w:val="center"/>
        </w:trPr>
        <w:tc>
          <w:tcPr>
            <w:tcW w:w="637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14 094 700,00</w:t>
            </w:r>
          </w:p>
        </w:tc>
      </w:tr>
      <w:tr w:rsidR="00673206" w:rsidRPr="00673206" w:rsidTr="002E268B">
        <w:trPr>
          <w:jc w:val="center"/>
        </w:trPr>
        <w:tc>
          <w:tcPr>
            <w:tcW w:w="637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10 135 620,00</w:t>
            </w:r>
          </w:p>
        </w:tc>
      </w:tr>
      <w:tr w:rsidR="00673206" w:rsidRPr="00673206" w:rsidTr="002E268B">
        <w:trPr>
          <w:jc w:val="center"/>
        </w:trPr>
        <w:tc>
          <w:tcPr>
            <w:tcW w:w="637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на выплату единовременных пособий при всех формах устройства детей, лишенных родительского попечения, в семью</w:t>
            </w:r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207 566,92</w:t>
            </w:r>
          </w:p>
        </w:tc>
      </w:tr>
      <w:tr w:rsidR="00673206" w:rsidRPr="00673206" w:rsidTr="002E268B">
        <w:trPr>
          <w:jc w:val="center"/>
        </w:trPr>
        <w:tc>
          <w:tcPr>
            <w:tcW w:w="637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358 326,00</w:t>
            </w:r>
          </w:p>
        </w:tc>
      </w:tr>
      <w:tr w:rsidR="00673206" w:rsidRPr="00673206" w:rsidTr="002E268B">
        <w:trPr>
          <w:jc w:val="center"/>
        </w:trPr>
        <w:tc>
          <w:tcPr>
            <w:tcW w:w="637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19 790,00</w:t>
            </w:r>
          </w:p>
        </w:tc>
      </w:tr>
      <w:tr w:rsidR="00673206" w:rsidRPr="00673206" w:rsidTr="002E268B">
        <w:trPr>
          <w:jc w:val="center"/>
        </w:trPr>
        <w:tc>
          <w:tcPr>
            <w:tcW w:w="637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390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Российской Федерации по подготовке и проведению Всероссийской переписи населения 2020 года</w:t>
            </w:r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515 113,00</w:t>
            </w:r>
          </w:p>
        </w:tc>
      </w:tr>
      <w:tr w:rsidR="00673206" w:rsidRPr="00673206" w:rsidTr="002E268B">
        <w:trPr>
          <w:jc w:val="center"/>
        </w:trPr>
        <w:tc>
          <w:tcPr>
            <w:tcW w:w="637" w:type="dxa"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0" w:type="dxa"/>
            <w:hideMark/>
          </w:tcPr>
          <w:p w:rsidR="002E268B" w:rsidRPr="00673206" w:rsidRDefault="002E268B" w:rsidP="002E2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88" w:type="dxa"/>
          </w:tcPr>
          <w:p w:rsidR="002E268B" w:rsidRPr="00673206" w:rsidRDefault="002E268B" w:rsidP="002E2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73206">
              <w:rPr>
                <w:rFonts w:ascii="Times New Roman" w:hAnsi="Times New Roman" w:cs="Times New Roman"/>
                <w:b/>
              </w:rPr>
              <w:t>300 626 379,25</w:t>
            </w:r>
          </w:p>
        </w:tc>
      </w:tr>
    </w:tbl>
    <w:p w:rsidR="00860AD9" w:rsidRPr="00673206" w:rsidRDefault="00860AD9" w:rsidP="00860AD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</w:p>
    <w:p w:rsidR="00B36B30" w:rsidRPr="00673206" w:rsidRDefault="00B36B30" w:rsidP="00B36B30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673206">
        <w:rPr>
          <w:sz w:val="28"/>
          <w:szCs w:val="28"/>
        </w:rPr>
        <w:t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19 633 532,58 рубля на 2021 год, 15 863 716,72  рубля на 2022 год и 15 623 791,72 рубля на 2023 год. В бюджетных проектировках на 2021 – 2023 годы предусмотрены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организаций.</w:t>
      </w:r>
    </w:p>
    <w:p w:rsidR="00B36B30" w:rsidRPr="00673206" w:rsidRDefault="00B36B30" w:rsidP="00B36B30">
      <w:pPr>
        <w:pStyle w:val="21"/>
        <w:spacing w:line="276" w:lineRule="auto"/>
        <w:ind w:left="0"/>
        <w:jc w:val="center"/>
        <w:rPr>
          <w:b/>
        </w:rPr>
      </w:pPr>
    </w:p>
    <w:p w:rsidR="00097CDA" w:rsidRPr="00673206" w:rsidRDefault="00097CDA" w:rsidP="00097CDA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3A41" w:rsidRPr="00673206" w:rsidRDefault="00933A41" w:rsidP="005B0C3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36B2F" w:rsidRPr="00673206" w:rsidRDefault="00985629" w:rsidP="00860AD9">
      <w:pPr>
        <w:pStyle w:val="21"/>
        <w:spacing w:line="276" w:lineRule="auto"/>
        <w:ind w:left="0" w:firstLine="708"/>
        <w:jc w:val="center"/>
        <w:rPr>
          <w:b/>
        </w:rPr>
      </w:pPr>
      <w:r w:rsidRPr="00673206">
        <w:rPr>
          <w:b/>
        </w:rPr>
        <w:t xml:space="preserve">5.2. </w:t>
      </w:r>
      <w:r w:rsidR="00736B2F" w:rsidRPr="00673206">
        <w:rPr>
          <w:b/>
        </w:rPr>
        <w:t xml:space="preserve">РАСХОДЫ </w:t>
      </w:r>
      <w:r w:rsidRPr="00673206">
        <w:rPr>
          <w:b/>
        </w:rPr>
        <w:t xml:space="preserve"> </w:t>
      </w:r>
      <w:r w:rsidR="00736B2F" w:rsidRPr="00673206">
        <w:rPr>
          <w:b/>
        </w:rPr>
        <w:t>БЮДЖЕТА УНЕЧСКОГО МУНИЦИПАЛЬНОГО РАЙОНА БРЯНСКОЙ ОБЛАСТИ В 202</w:t>
      </w:r>
      <w:r w:rsidR="00860AD9" w:rsidRPr="00673206">
        <w:rPr>
          <w:b/>
        </w:rPr>
        <w:t>1</w:t>
      </w:r>
      <w:r w:rsidR="00736B2F" w:rsidRPr="00673206">
        <w:rPr>
          <w:b/>
        </w:rPr>
        <w:t xml:space="preserve"> - 20</w:t>
      </w:r>
      <w:r w:rsidR="00860AD9" w:rsidRPr="00673206">
        <w:rPr>
          <w:b/>
        </w:rPr>
        <w:t>23</w:t>
      </w:r>
      <w:r w:rsidR="00736B2F" w:rsidRPr="00673206">
        <w:rPr>
          <w:b/>
        </w:rPr>
        <w:t xml:space="preserve"> ГОДАХ</w:t>
      </w:r>
    </w:p>
    <w:p w:rsidR="003400D3" w:rsidRPr="00673206" w:rsidRDefault="003400D3" w:rsidP="003400D3">
      <w:pPr>
        <w:pStyle w:val="21"/>
        <w:spacing w:line="276" w:lineRule="auto"/>
        <w:ind w:left="0" w:firstLine="708"/>
        <w:jc w:val="both"/>
        <w:rPr>
          <w:sz w:val="28"/>
          <w:szCs w:val="28"/>
        </w:rPr>
      </w:pPr>
      <w:r w:rsidRPr="00673206">
        <w:rPr>
          <w:sz w:val="28"/>
          <w:szCs w:val="28"/>
        </w:rPr>
        <w:t>Объем расходов районного бюджета в 2021 году составит 646 469 177,27 рублей, в 2022 году – 671 712 212,14 рублей, в 2023 году – 625 488 961,12  рублей.</w:t>
      </w:r>
    </w:p>
    <w:p w:rsidR="003400D3" w:rsidRPr="00673206" w:rsidRDefault="003400D3" w:rsidP="003400D3">
      <w:pPr>
        <w:pStyle w:val="21"/>
        <w:spacing w:line="276" w:lineRule="auto"/>
        <w:ind w:left="0" w:firstLine="708"/>
        <w:jc w:val="both"/>
        <w:rPr>
          <w:sz w:val="28"/>
          <w:szCs w:val="28"/>
        </w:rPr>
      </w:pPr>
      <w:r w:rsidRPr="00673206">
        <w:rPr>
          <w:sz w:val="28"/>
          <w:szCs w:val="28"/>
        </w:rPr>
        <w:t>Структура расходов бюджета муниципального района в 2021 - 2023 годах представлена в таблице.</w:t>
      </w:r>
    </w:p>
    <w:p w:rsidR="00860AD9" w:rsidRPr="00673206" w:rsidRDefault="00860AD9" w:rsidP="00860AD9">
      <w:pPr>
        <w:pStyle w:val="21"/>
        <w:spacing w:line="276" w:lineRule="auto"/>
        <w:ind w:left="0" w:firstLine="720"/>
        <w:jc w:val="center"/>
        <w:rPr>
          <w:sz w:val="28"/>
          <w:szCs w:val="28"/>
        </w:rPr>
      </w:pPr>
      <w:r w:rsidRPr="00673206">
        <w:rPr>
          <w:sz w:val="28"/>
          <w:szCs w:val="28"/>
        </w:rPr>
        <w:t>Структура расходов бюджета муниципального района в 2021-2023 годах</w:t>
      </w:r>
    </w:p>
    <w:p w:rsidR="00860AD9" w:rsidRPr="00673206" w:rsidRDefault="00860AD9" w:rsidP="00860AD9">
      <w:pPr>
        <w:pStyle w:val="21"/>
        <w:spacing w:line="276" w:lineRule="auto"/>
        <w:ind w:left="0" w:firstLine="720"/>
        <w:jc w:val="right"/>
        <w:rPr>
          <w:sz w:val="28"/>
          <w:szCs w:val="28"/>
        </w:rPr>
      </w:pPr>
      <w:r w:rsidRPr="00673206">
        <w:rPr>
          <w:sz w:val="28"/>
          <w:szCs w:val="28"/>
        </w:rPr>
        <w:t>(тыс. рублей)</w:t>
      </w:r>
    </w:p>
    <w:tbl>
      <w:tblPr>
        <w:tblStyle w:val="a4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673206" w:rsidRPr="00673206" w:rsidTr="00AB71D0">
        <w:trPr>
          <w:trHeight w:val="375"/>
          <w:jc w:val="center"/>
        </w:trPr>
        <w:tc>
          <w:tcPr>
            <w:tcW w:w="2766" w:type="dxa"/>
            <w:vMerge w:val="restart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</w:p>
          <w:p w:rsidR="003400D3" w:rsidRPr="00673206" w:rsidRDefault="003400D3" w:rsidP="00AB71D0">
            <w:pPr>
              <w:pStyle w:val="21"/>
              <w:ind w:left="0"/>
              <w:jc w:val="center"/>
            </w:pPr>
          </w:p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2021 год</w:t>
            </w:r>
          </w:p>
        </w:tc>
        <w:tc>
          <w:tcPr>
            <w:tcW w:w="2552" w:type="dxa"/>
            <w:gridSpan w:val="2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2022 год</w:t>
            </w:r>
          </w:p>
        </w:tc>
        <w:tc>
          <w:tcPr>
            <w:tcW w:w="2479" w:type="dxa"/>
            <w:gridSpan w:val="2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2023 год</w:t>
            </w:r>
          </w:p>
        </w:tc>
      </w:tr>
      <w:tr w:rsidR="00673206" w:rsidRPr="00673206" w:rsidTr="00AB71D0">
        <w:trPr>
          <w:trHeight w:val="838"/>
          <w:jc w:val="center"/>
        </w:trPr>
        <w:tc>
          <w:tcPr>
            <w:tcW w:w="2766" w:type="dxa"/>
            <w:vMerge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</w:p>
        </w:tc>
        <w:tc>
          <w:tcPr>
            <w:tcW w:w="1417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 xml:space="preserve">объем, </w:t>
            </w:r>
          </w:p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тыс. 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 xml:space="preserve">Доля в общем объеме </w:t>
            </w:r>
          </w:p>
        </w:tc>
        <w:tc>
          <w:tcPr>
            <w:tcW w:w="1418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 xml:space="preserve">объем, </w:t>
            </w:r>
          </w:p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тыс. 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 xml:space="preserve">Доля в общем объеме </w:t>
            </w:r>
          </w:p>
        </w:tc>
        <w:tc>
          <w:tcPr>
            <w:tcW w:w="1345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 xml:space="preserve">объем, </w:t>
            </w:r>
          </w:p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тыс. 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 xml:space="preserve">Доля в общем объеме </w:t>
            </w:r>
          </w:p>
        </w:tc>
      </w:tr>
      <w:tr w:rsidR="00673206" w:rsidRPr="00673206" w:rsidTr="00AB71D0">
        <w:trPr>
          <w:jc w:val="center"/>
        </w:trPr>
        <w:tc>
          <w:tcPr>
            <w:tcW w:w="2766" w:type="dxa"/>
          </w:tcPr>
          <w:p w:rsidR="003400D3" w:rsidRPr="00673206" w:rsidRDefault="003400D3" w:rsidP="00AB71D0">
            <w:pPr>
              <w:pStyle w:val="21"/>
              <w:ind w:left="0"/>
            </w:pPr>
            <w:r w:rsidRPr="00673206">
              <w:t>Общегосударственные вопросы</w:t>
            </w:r>
          </w:p>
        </w:tc>
        <w:tc>
          <w:tcPr>
            <w:tcW w:w="1417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45 764</w:t>
            </w:r>
          </w:p>
        </w:tc>
        <w:tc>
          <w:tcPr>
            <w:tcW w:w="1134" w:type="dxa"/>
            <w:shd w:val="clear" w:color="auto" w:fill="auto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7,1</w:t>
            </w:r>
          </w:p>
        </w:tc>
        <w:tc>
          <w:tcPr>
            <w:tcW w:w="1418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51 609</w:t>
            </w:r>
          </w:p>
        </w:tc>
        <w:tc>
          <w:tcPr>
            <w:tcW w:w="1134" w:type="dxa"/>
            <w:shd w:val="clear" w:color="auto" w:fill="auto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7,7</w:t>
            </w:r>
          </w:p>
        </w:tc>
        <w:tc>
          <w:tcPr>
            <w:tcW w:w="1345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56 308</w:t>
            </w:r>
          </w:p>
        </w:tc>
        <w:tc>
          <w:tcPr>
            <w:tcW w:w="1134" w:type="dxa"/>
            <w:shd w:val="clear" w:color="auto" w:fill="auto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9,0</w:t>
            </w:r>
          </w:p>
        </w:tc>
      </w:tr>
      <w:tr w:rsidR="00673206" w:rsidRPr="00673206" w:rsidTr="00AB71D0">
        <w:trPr>
          <w:jc w:val="center"/>
        </w:trPr>
        <w:tc>
          <w:tcPr>
            <w:tcW w:w="2766" w:type="dxa"/>
          </w:tcPr>
          <w:p w:rsidR="003400D3" w:rsidRPr="00673206" w:rsidRDefault="003400D3" w:rsidP="00AB71D0">
            <w:pPr>
              <w:pStyle w:val="21"/>
              <w:ind w:left="0"/>
            </w:pPr>
            <w:r w:rsidRPr="00673206">
              <w:t>Национальная оборона</w:t>
            </w:r>
          </w:p>
        </w:tc>
        <w:tc>
          <w:tcPr>
            <w:tcW w:w="1417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801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0,1</w:t>
            </w:r>
          </w:p>
        </w:tc>
        <w:tc>
          <w:tcPr>
            <w:tcW w:w="1418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788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0,1</w:t>
            </w:r>
          </w:p>
        </w:tc>
        <w:tc>
          <w:tcPr>
            <w:tcW w:w="1345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815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0,1</w:t>
            </w:r>
          </w:p>
        </w:tc>
      </w:tr>
      <w:tr w:rsidR="00673206" w:rsidRPr="00673206" w:rsidTr="00AB71D0">
        <w:trPr>
          <w:jc w:val="center"/>
        </w:trPr>
        <w:tc>
          <w:tcPr>
            <w:tcW w:w="2766" w:type="dxa"/>
          </w:tcPr>
          <w:p w:rsidR="003400D3" w:rsidRPr="00673206" w:rsidRDefault="003400D3" w:rsidP="00AB71D0">
            <w:pPr>
              <w:pStyle w:val="21"/>
              <w:ind w:left="0"/>
            </w:pPr>
            <w:r w:rsidRPr="00673206"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4 256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0,7</w:t>
            </w:r>
          </w:p>
        </w:tc>
        <w:tc>
          <w:tcPr>
            <w:tcW w:w="1418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4 256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0,6</w:t>
            </w:r>
          </w:p>
        </w:tc>
        <w:tc>
          <w:tcPr>
            <w:tcW w:w="1345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4 256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0,7</w:t>
            </w:r>
          </w:p>
        </w:tc>
      </w:tr>
      <w:tr w:rsidR="00673206" w:rsidRPr="00673206" w:rsidTr="00AB71D0">
        <w:trPr>
          <w:jc w:val="center"/>
        </w:trPr>
        <w:tc>
          <w:tcPr>
            <w:tcW w:w="2766" w:type="dxa"/>
          </w:tcPr>
          <w:p w:rsidR="003400D3" w:rsidRPr="00673206" w:rsidRDefault="003400D3" w:rsidP="00AB71D0">
            <w:pPr>
              <w:pStyle w:val="21"/>
              <w:ind w:left="0"/>
            </w:pPr>
            <w:r w:rsidRPr="00673206">
              <w:t>Национальная экономика</w:t>
            </w:r>
          </w:p>
        </w:tc>
        <w:tc>
          <w:tcPr>
            <w:tcW w:w="1417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25 523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3,9</w:t>
            </w:r>
          </w:p>
        </w:tc>
        <w:tc>
          <w:tcPr>
            <w:tcW w:w="1418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26 175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3,9</w:t>
            </w:r>
          </w:p>
        </w:tc>
        <w:tc>
          <w:tcPr>
            <w:tcW w:w="1345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26 278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4,2</w:t>
            </w:r>
          </w:p>
        </w:tc>
      </w:tr>
      <w:tr w:rsidR="00673206" w:rsidRPr="00673206" w:rsidTr="00AB71D0">
        <w:trPr>
          <w:jc w:val="center"/>
        </w:trPr>
        <w:tc>
          <w:tcPr>
            <w:tcW w:w="2766" w:type="dxa"/>
          </w:tcPr>
          <w:p w:rsidR="003400D3" w:rsidRPr="00673206" w:rsidRDefault="003400D3" w:rsidP="00AB71D0">
            <w:pPr>
              <w:pStyle w:val="21"/>
              <w:ind w:left="0"/>
            </w:pPr>
            <w:r w:rsidRPr="00673206">
              <w:t>Жилищно-коммунальное хозяйство</w:t>
            </w:r>
          </w:p>
        </w:tc>
        <w:tc>
          <w:tcPr>
            <w:tcW w:w="1417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17 081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2,6</w:t>
            </w:r>
          </w:p>
        </w:tc>
        <w:tc>
          <w:tcPr>
            <w:tcW w:w="1418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39 476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5,9</w:t>
            </w:r>
          </w:p>
        </w:tc>
        <w:tc>
          <w:tcPr>
            <w:tcW w:w="1345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20 676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3,3</w:t>
            </w:r>
          </w:p>
        </w:tc>
      </w:tr>
      <w:tr w:rsidR="00673206" w:rsidRPr="00673206" w:rsidTr="00AB71D0">
        <w:trPr>
          <w:jc w:val="center"/>
        </w:trPr>
        <w:tc>
          <w:tcPr>
            <w:tcW w:w="2766" w:type="dxa"/>
          </w:tcPr>
          <w:p w:rsidR="003400D3" w:rsidRPr="00673206" w:rsidRDefault="003400D3" w:rsidP="00AB71D0">
            <w:pPr>
              <w:pStyle w:val="21"/>
              <w:ind w:left="0"/>
            </w:pPr>
            <w:r w:rsidRPr="00673206">
              <w:t xml:space="preserve">Образование </w:t>
            </w:r>
          </w:p>
          <w:p w:rsidR="003400D3" w:rsidRPr="00673206" w:rsidRDefault="003400D3" w:rsidP="00AB71D0">
            <w:pPr>
              <w:pStyle w:val="21"/>
              <w:ind w:left="0"/>
            </w:pPr>
          </w:p>
        </w:tc>
        <w:tc>
          <w:tcPr>
            <w:tcW w:w="1417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444 651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00D3" w:rsidRPr="00673206" w:rsidRDefault="003400D3" w:rsidP="00AB71D0">
            <w:pPr>
              <w:pStyle w:val="21"/>
              <w:ind w:left="0"/>
              <w:jc w:val="center"/>
              <w:rPr>
                <w:highlight w:val="yellow"/>
              </w:rPr>
            </w:pPr>
            <w:r w:rsidRPr="00673206">
              <w:rPr>
                <w:highlight w:val="yellow"/>
              </w:rPr>
              <w:t>68,8</w:t>
            </w:r>
          </w:p>
        </w:tc>
        <w:tc>
          <w:tcPr>
            <w:tcW w:w="1418" w:type="dxa"/>
            <w:shd w:val="clear" w:color="auto" w:fill="auto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445 660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00D3" w:rsidRPr="00673206" w:rsidRDefault="003400D3" w:rsidP="00AB71D0">
            <w:pPr>
              <w:pStyle w:val="21"/>
              <w:ind w:left="0"/>
              <w:jc w:val="center"/>
              <w:rPr>
                <w:highlight w:val="yellow"/>
              </w:rPr>
            </w:pPr>
            <w:r w:rsidRPr="00673206">
              <w:rPr>
                <w:highlight w:val="yellow"/>
              </w:rPr>
              <w:t>66,3</w:t>
            </w:r>
          </w:p>
        </w:tc>
        <w:tc>
          <w:tcPr>
            <w:tcW w:w="1345" w:type="dxa"/>
            <w:shd w:val="clear" w:color="auto" w:fill="auto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418 699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00D3" w:rsidRPr="00673206" w:rsidRDefault="003400D3" w:rsidP="00AB71D0">
            <w:pPr>
              <w:pStyle w:val="21"/>
              <w:ind w:left="0"/>
              <w:jc w:val="center"/>
              <w:rPr>
                <w:highlight w:val="yellow"/>
              </w:rPr>
            </w:pPr>
            <w:r w:rsidRPr="00673206">
              <w:rPr>
                <w:highlight w:val="yellow"/>
              </w:rPr>
              <w:t>66,9</w:t>
            </w:r>
          </w:p>
        </w:tc>
      </w:tr>
      <w:tr w:rsidR="00673206" w:rsidRPr="00673206" w:rsidTr="00AB71D0">
        <w:trPr>
          <w:jc w:val="center"/>
        </w:trPr>
        <w:tc>
          <w:tcPr>
            <w:tcW w:w="2766" w:type="dxa"/>
          </w:tcPr>
          <w:p w:rsidR="003400D3" w:rsidRPr="00673206" w:rsidRDefault="003400D3" w:rsidP="00AB71D0">
            <w:pPr>
              <w:pStyle w:val="21"/>
              <w:ind w:left="0"/>
            </w:pPr>
            <w:r w:rsidRPr="00673206">
              <w:t>Культура, кинематография</w:t>
            </w:r>
          </w:p>
        </w:tc>
        <w:tc>
          <w:tcPr>
            <w:tcW w:w="1417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61 572</w:t>
            </w:r>
          </w:p>
        </w:tc>
        <w:tc>
          <w:tcPr>
            <w:tcW w:w="1134" w:type="dxa"/>
            <w:shd w:val="clear" w:color="auto" w:fill="auto"/>
          </w:tcPr>
          <w:p w:rsidR="003400D3" w:rsidRPr="00673206" w:rsidRDefault="003400D3" w:rsidP="00AB71D0">
            <w:pPr>
              <w:pStyle w:val="21"/>
              <w:ind w:left="0"/>
              <w:jc w:val="center"/>
              <w:rPr>
                <w:highlight w:val="cyan"/>
              </w:rPr>
            </w:pPr>
            <w:r w:rsidRPr="00673206">
              <w:rPr>
                <w:highlight w:val="cyan"/>
              </w:rPr>
              <w:t>9,5</w:t>
            </w:r>
          </w:p>
        </w:tc>
        <w:tc>
          <w:tcPr>
            <w:tcW w:w="1418" w:type="dxa"/>
            <w:shd w:val="clear" w:color="auto" w:fill="auto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58 333</w:t>
            </w:r>
          </w:p>
        </w:tc>
        <w:tc>
          <w:tcPr>
            <w:tcW w:w="1134" w:type="dxa"/>
            <w:shd w:val="clear" w:color="auto" w:fill="auto"/>
          </w:tcPr>
          <w:p w:rsidR="003400D3" w:rsidRPr="00673206" w:rsidRDefault="003400D3" w:rsidP="00AB71D0">
            <w:pPr>
              <w:pStyle w:val="21"/>
              <w:ind w:left="0"/>
              <w:jc w:val="center"/>
              <w:rPr>
                <w:highlight w:val="cyan"/>
              </w:rPr>
            </w:pPr>
            <w:r w:rsidRPr="00673206">
              <w:rPr>
                <w:highlight w:val="cyan"/>
              </w:rPr>
              <w:t>8,7</w:t>
            </w:r>
          </w:p>
        </w:tc>
        <w:tc>
          <w:tcPr>
            <w:tcW w:w="1345" w:type="dxa"/>
            <w:shd w:val="clear" w:color="auto" w:fill="auto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53 960</w:t>
            </w:r>
          </w:p>
        </w:tc>
        <w:tc>
          <w:tcPr>
            <w:tcW w:w="1134" w:type="dxa"/>
            <w:shd w:val="clear" w:color="auto" w:fill="auto"/>
          </w:tcPr>
          <w:p w:rsidR="003400D3" w:rsidRPr="00673206" w:rsidRDefault="003400D3" w:rsidP="00AB71D0">
            <w:pPr>
              <w:pStyle w:val="21"/>
              <w:ind w:left="0"/>
              <w:jc w:val="center"/>
              <w:rPr>
                <w:highlight w:val="cyan"/>
              </w:rPr>
            </w:pPr>
            <w:r w:rsidRPr="00673206">
              <w:rPr>
                <w:highlight w:val="cyan"/>
              </w:rPr>
              <w:t>8,6</w:t>
            </w:r>
          </w:p>
        </w:tc>
      </w:tr>
      <w:tr w:rsidR="00673206" w:rsidRPr="00673206" w:rsidTr="00AB71D0">
        <w:trPr>
          <w:jc w:val="center"/>
        </w:trPr>
        <w:tc>
          <w:tcPr>
            <w:tcW w:w="2766" w:type="dxa"/>
          </w:tcPr>
          <w:p w:rsidR="003400D3" w:rsidRPr="00673206" w:rsidRDefault="003400D3" w:rsidP="00AB71D0">
            <w:pPr>
              <w:pStyle w:val="21"/>
              <w:ind w:left="0"/>
            </w:pPr>
            <w:r w:rsidRPr="00673206">
              <w:t>Социальная политика</w:t>
            </w:r>
          </w:p>
        </w:tc>
        <w:tc>
          <w:tcPr>
            <w:tcW w:w="1417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32 638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5,1</w:t>
            </w:r>
          </w:p>
        </w:tc>
        <w:tc>
          <w:tcPr>
            <w:tcW w:w="1418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31 832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4,7</w:t>
            </w:r>
          </w:p>
        </w:tc>
        <w:tc>
          <w:tcPr>
            <w:tcW w:w="1345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32 385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5,2</w:t>
            </w:r>
          </w:p>
        </w:tc>
      </w:tr>
      <w:tr w:rsidR="00673206" w:rsidRPr="00673206" w:rsidTr="00AB71D0">
        <w:trPr>
          <w:jc w:val="center"/>
        </w:trPr>
        <w:tc>
          <w:tcPr>
            <w:tcW w:w="2766" w:type="dxa"/>
          </w:tcPr>
          <w:p w:rsidR="003400D3" w:rsidRPr="00673206" w:rsidRDefault="003400D3" w:rsidP="00AB71D0">
            <w:pPr>
              <w:pStyle w:val="21"/>
              <w:ind w:left="0"/>
            </w:pPr>
            <w:r w:rsidRPr="00673206">
              <w:t>Физическая культура и спорт</w:t>
            </w:r>
          </w:p>
        </w:tc>
        <w:tc>
          <w:tcPr>
            <w:tcW w:w="1417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12 006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1,9</w:t>
            </w:r>
          </w:p>
        </w:tc>
        <w:tc>
          <w:tcPr>
            <w:tcW w:w="1418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12 006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1,8</w:t>
            </w:r>
          </w:p>
        </w:tc>
        <w:tc>
          <w:tcPr>
            <w:tcW w:w="1345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10 535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1,7</w:t>
            </w:r>
          </w:p>
        </w:tc>
      </w:tr>
      <w:tr w:rsidR="00673206" w:rsidRPr="00673206" w:rsidTr="00AB71D0">
        <w:trPr>
          <w:jc w:val="center"/>
        </w:trPr>
        <w:tc>
          <w:tcPr>
            <w:tcW w:w="2766" w:type="dxa"/>
          </w:tcPr>
          <w:p w:rsidR="003400D3" w:rsidRPr="00673206" w:rsidRDefault="003400D3" w:rsidP="00AB71D0">
            <w:pPr>
              <w:pStyle w:val="21"/>
              <w:ind w:left="0"/>
            </w:pPr>
            <w:r w:rsidRPr="00673206"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2 177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0,3</w:t>
            </w:r>
          </w:p>
        </w:tc>
        <w:tc>
          <w:tcPr>
            <w:tcW w:w="1418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1 577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0,3</w:t>
            </w:r>
          </w:p>
        </w:tc>
        <w:tc>
          <w:tcPr>
            <w:tcW w:w="1345" w:type="dxa"/>
          </w:tcPr>
          <w:p w:rsidR="003400D3" w:rsidRPr="00673206" w:rsidRDefault="003400D3" w:rsidP="00AB71D0">
            <w:pPr>
              <w:pStyle w:val="21"/>
              <w:ind w:left="0"/>
              <w:jc w:val="right"/>
            </w:pPr>
            <w:r w:rsidRPr="00673206">
              <w:t>1 577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</w:pPr>
            <w:r w:rsidRPr="00673206">
              <w:t>0,3</w:t>
            </w:r>
          </w:p>
        </w:tc>
      </w:tr>
      <w:tr w:rsidR="00673206" w:rsidRPr="00673206" w:rsidTr="00AB71D0">
        <w:trPr>
          <w:jc w:val="center"/>
        </w:trPr>
        <w:tc>
          <w:tcPr>
            <w:tcW w:w="2766" w:type="dxa"/>
          </w:tcPr>
          <w:p w:rsidR="003400D3" w:rsidRPr="00673206" w:rsidRDefault="003400D3" w:rsidP="00AB71D0">
            <w:pPr>
              <w:pStyle w:val="21"/>
              <w:ind w:left="0"/>
              <w:rPr>
                <w:b/>
              </w:rPr>
            </w:pPr>
            <w:r w:rsidRPr="00673206"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3400D3" w:rsidRPr="00673206" w:rsidRDefault="003400D3" w:rsidP="00AB71D0">
            <w:pPr>
              <w:pStyle w:val="21"/>
              <w:ind w:left="0"/>
              <w:jc w:val="right"/>
              <w:rPr>
                <w:b/>
              </w:rPr>
            </w:pPr>
            <w:r w:rsidRPr="00673206">
              <w:rPr>
                <w:b/>
              </w:rPr>
              <w:t>646 469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  <w:rPr>
                <w:b/>
              </w:rPr>
            </w:pPr>
            <w:r w:rsidRPr="00673206">
              <w:rPr>
                <w:b/>
              </w:rPr>
              <w:t>100</w:t>
            </w:r>
          </w:p>
        </w:tc>
        <w:tc>
          <w:tcPr>
            <w:tcW w:w="1418" w:type="dxa"/>
          </w:tcPr>
          <w:p w:rsidR="003400D3" w:rsidRPr="00673206" w:rsidRDefault="003400D3" w:rsidP="00AB71D0">
            <w:pPr>
              <w:pStyle w:val="21"/>
              <w:ind w:left="0"/>
              <w:jc w:val="right"/>
              <w:rPr>
                <w:b/>
              </w:rPr>
            </w:pPr>
            <w:r w:rsidRPr="00673206">
              <w:rPr>
                <w:b/>
              </w:rPr>
              <w:t>671 712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  <w:rPr>
                <w:b/>
              </w:rPr>
            </w:pPr>
            <w:r w:rsidRPr="00673206">
              <w:rPr>
                <w:b/>
              </w:rPr>
              <w:t>100</w:t>
            </w:r>
          </w:p>
        </w:tc>
        <w:tc>
          <w:tcPr>
            <w:tcW w:w="1345" w:type="dxa"/>
          </w:tcPr>
          <w:p w:rsidR="003400D3" w:rsidRPr="00673206" w:rsidRDefault="003400D3" w:rsidP="00AB71D0">
            <w:pPr>
              <w:pStyle w:val="21"/>
              <w:ind w:left="0"/>
              <w:jc w:val="right"/>
              <w:rPr>
                <w:b/>
              </w:rPr>
            </w:pPr>
            <w:r w:rsidRPr="00673206">
              <w:rPr>
                <w:b/>
              </w:rPr>
              <w:t>625 489</w:t>
            </w:r>
          </w:p>
        </w:tc>
        <w:tc>
          <w:tcPr>
            <w:tcW w:w="1134" w:type="dxa"/>
          </w:tcPr>
          <w:p w:rsidR="003400D3" w:rsidRPr="00673206" w:rsidRDefault="003400D3" w:rsidP="00AB71D0">
            <w:pPr>
              <w:pStyle w:val="21"/>
              <w:ind w:left="0"/>
              <w:jc w:val="center"/>
              <w:rPr>
                <w:b/>
              </w:rPr>
            </w:pPr>
            <w:r w:rsidRPr="00673206">
              <w:rPr>
                <w:b/>
              </w:rPr>
              <w:t>100</w:t>
            </w:r>
          </w:p>
        </w:tc>
      </w:tr>
    </w:tbl>
    <w:p w:rsidR="003400D3" w:rsidRPr="00673206" w:rsidRDefault="003400D3" w:rsidP="00860AD9">
      <w:pPr>
        <w:pStyle w:val="21"/>
        <w:spacing w:line="276" w:lineRule="auto"/>
        <w:ind w:left="0" w:firstLine="720"/>
        <w:jc w:val="right"/>
        <w:rPr>
          <w:sz w:val="28"/>
          <w:szCs w:val="28"/>
        </w:rPr>
      </w:pPr>
    </w:p>
    <w:p w:rsidR="003400D3" w:rsidRPr="00673206" w:rsidRDefault="003400D3" w:rsidP="003400D3">
      <w:pPr>
        <w:pStyle w:val="21"/>
        <w:spacing w:line="276" w:lineRule="auto"/>
        <w:ind w:left="0" w:firstLine="708"/>
        <w:rPr>
          <w:i/>
          <w:sz w:val="28"/>
          <w:szCs w:val="28"/>
        </w:rPr>
      </w:pPr>
      <w:r w:rsidRPr="00673206">
        <w:rPr>
          <w:i/>
          <w:sz w:val="28"/>
          <w:szCs w:val="28"/>
        </w:rPr>
        <w:t>Социально-значимые расходы:</w:t>
      </w:r>
    </w:p>
    <w:p w:rsidR="003400D3" w:rsidRPr="00673206" w:rsidRDefault="003400D3" w:rsidP="003400D3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673206">
        <w:rPr>
          <w:sz w:val="28"/>
          <w:szCs w:val="28"/>
        </w:rPr>
        <w:t>Общий объем социально-значимых расходов бюджета района на 2021 год составляет 550 867 тыс. рублей (85,2 % от общего объема запланированных расходов). При этом 68,8 % общего объема расходов бюджета района – расходы на образование, 9,5 % – на культуру,  5,1 % – на социальную политику.</w:t>
      </w:r>
    </w:p>
    <w:p w:rsidR="003400D3" w:rsidRPr="00673206" w:rsidRDefault="003400D3" w:rsidP="003400D3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</w:p>
    <w:p w:rsidR="003400D3" w:rsidRPr="00673206" w:rsidRDefault="003400D3" w:rsidP="003400D3">
      <w:pPr>
        <w:pStyle w:val="Default"/>
        <w:spacing w:line="264" w:lineRule="auto"/>
        <w:ind w:firstLine="709"/>
        <w:jc w:val="both"/>
        <w:rPr>
          <w:b/>
          <w:i/>
          <w:color w:val="auto"/>
          <w:sz w:val="28"/>
          <w:szCs w:val="28"/>
        </w:rPr>
      </w:pPr>
      <w:r w:rsidRPr="00673206">
        <w:rPr>
          <w:b/>
          <w:i/>
          <w:color w:val="auto"/>
          <w:sz w:val="28"/>
          <w:szCs w:val="28"/>
        </w:rPr>
        <w:t>Межбюджетные отношения с муниципальными образованиями.</w:t>
      </w:r>
    </w:p>
    <w:p w:rsidR="003400D3" w:rsidRPr="00673206" w:rsidRDefault="003400D3" w:rsidP="003400D3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673206">
        <w:rPr>
          <w:color w:val="auto"/>
          <w:sz w:val="28"/>
          <w:szCs w:val="28"/>
        </w:rPr>
        <w:t xml:space="preserve">Межбюджетные отношения с муниципальными образованиями на 2021 –  2023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3400D3" w:rsidRPr="00673206" w:rsidRDefault="003400D3" w:rsidP="003400D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3400D3" w:rsidRPr="00673206" w:rsidRDefault="003400D3" w:rsidP="003400D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3400D3" w:rsidRPr="00673206" w:rsidRDefault="003400D3" w:rsidP="003400D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3400D3" w:rsidRPr="00673206" w:rsidRDefault="003400D3" w:rsidP="003400D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поддержка мер по обеспечению сбалансированности местных бюджетов;</w:t>
      </w:r>
    </w:p>
    <w:p w:rsidR="003400D3" w:rsidRPr="00673206" w:rsidRDefault="003400D3" w:rsidP="003400D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повышение финансовой дисциплины местных администраций, главных распорядителей бюджетных средств;</w:t>
      </w:r>
    </w:p>
    <w:p w:rsidR="003400D3" w:rsidRPr="00673206" w:rsidRDefault="003400D3" w:rsidP="003400D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3400D3" w:rsidRPr="00673206" w:rsidRDefault="003400D3" w:rsidP="003400D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3400D3" w:rsidRPr="00673206" w:rsidRDefault="003400D3" w:rsidP="003400D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3400D3" w:rsidRPr="00673206" w:rsidRDefault="003400D3" w:rsidP="003400D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развитие информационных технологий управления общественными финансами.</w:t>
      </w:r>
    </w:p>
    <w:p w:rsidR="003400D3" w:rsidRPr="00673206" w:rsidRDefault="003400D3" w:rsidP="003400D3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673206">
        <w:rPr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3400D3" w:rsidRPr="00673206" w:rsidRDefault="003400D3" w:rsidP="003400D3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673206">
        <w:rPr>
          <w:sz w:val="28"/>
          <w:szCs w:val="28"/>
        </w:rPr>
        <w:lastRenderedPageBreak/>
        <w:t>на 2021 год в сумме 11 231 286 рублей;</w:t>
      </w:r>
    </w:p>
    <w:p w:rsidR="003400D3" w:rsidRPr="00673206" w:rsidRDefault="003400D3" w:rsidP="003400D3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673206">
        <w:rPr>
          <w:sz w:val="28"/>
          <w:szCs w:val="28"/>
        </w:rPr>
        <w:t>на 2022 год в сумме 10 638 395 рублей;</w:t>
      </w:r>
    </w:p>
    <w:p w:rsidR="003400D3" w:rsidRPr="00673206" w:rsidRDefault="003400D3" w:rsidP="003400D3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673206">
        <w:rPr>
          <w:sz w:val="28"/>
          <w:szCs w:val="28"/>
        </w:rPr>
        <w:t xml:space="preserve">на 2023 год в сумме 10 665 831 рублей. </w:t>
      </w:r>
    </w:p>
    <w:p w:rsidR="003400D3" w:rsidRPr="00673206" w:rsidRDefault="003400D3" w:rsidP="003400D3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400D3" w:rsidRPr="00673206" w:rsidRDefault="003400D3" w:rsidP="003400D3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На 2021 – 2023 годы в районном бюджете для бюджетов поселений предусмотрены следующие межбюджетные трансферты:</w:t>
      </w:r>
    </w:p>
    <w:p w:rsidR="003400D3" w:rsidRPr="00673206" w:rsidRDefault="003400D3" w:rsidP="003400D3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7320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673206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673206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673206" w:rsidRPr="00673206" w:rsidTr="00AB71D0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D3" w:rsidRPr="00673206" w:rsidRDefault="003400D3" w:rsidP="00AB71D0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0D3" w:rsidRPr="00673206" w:rsidRDefault="003400D3" w:rsidP="00AB71D0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0D3" w:rsidRPr="00673206" w:rsidRDefault="003400D3" w:rsidP="00AB71D0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0D3" w:rsidRPr="00673206" w:rsidRDefault="003400D3" w:rsidP="00AB71D0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  <w:tr w:rsidR="00673206" w:rsidRPr="00673206" w:rsidTr="00AB71D0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0D3" w:rsidRPr="00673206" w:rsidRDefault="003400D3" w:rsidP="00AB71D0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0D3" w:rsidRPr="00673206" w:rsidRDefault="003400D3" w:rsidP="00AB71D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2 177 000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0D3" w:rsidRPr="00673206" w:rsidRDefault="003400D3" w:rsidP="00AB71D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1 577 000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0D3" w:rsidRPr="00673206" w:rsidRDefault="003400D3" w:rsidP="00AB71D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1 577 000</w:t>
            </w:r>
          </w:p>
        </w:tc>
      </w:tr>
      <w:tr w:rsidR="00673206" w:rsidRPr="00673206" w:rsidTr="00AB71D0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0D3" w:rsidRPr="00673206" w:rsidRDefault="003400D3" w:rsidP="00AB71D0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0D3" w:rsidRPr="00673206" w:rsidRDefault="003400D3" w:rsidP="00AB71D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710 886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0D3" w:rsidRPr="00673206" w:rsidRDefault="003400D3" w:rsidP="00AB71D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717 995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0D3" w:rsidRPr="00673206" w:rsidRDefault="003400D3" w:rsidP="00AB71D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745 431</w:t>
            </w:r>
          </w:p>
        </w:tc>
      </w:tr>
      <w:tr w:rsidR="00673206" w:rsidRPr="00673206" w:rsidTr="00AB71D0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0D3" w:rsidRPr="00673206" w:rsidRDefault="003400D3" w:rsidP="00AB71D0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0D3" w:rsidRPr="00673206" w:rsidRDefault="003400D3" w:rsidP="00AB71D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8 343 400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0D3" w:rsidRPr="00673206" w:rsidRDefault="003400D3" w:rsidP="00AB71D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8 343 400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0D3" w:rsidRPr="00673206" w:rsidRDefault="003400D3" w:rsidP="00AB71D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8 343 400</w:t>
            </w:r>
          </w:p>
        </w:tc>
      </w:tr>
      <w:tr w:rsidR="00E407A1" w:rsidRPr="00673206" w:rsidTr="00AB71D0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0D3" w:rsidRPr="00673206" w:rsidRDefault="003400D3" w:rsidP="00AB71D0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0D3" w:rsidRPr="00673206" w:rsidRDefault="003400D3" w:rsidP="00AB71D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11 231 286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0D3" w:rsidRPr="00673206" w:rsidRDefault="003400D3" w:rsidP="00AB71D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10 638 395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0D3" w:rsidRPr="00673206" w:rsidRDefault="003400D3" w:rsidP="00AB71D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10 665 831</w:t>
            </w:r>
          </w:p>
        </w:tc>
      </w:tr>
    </w:tbl>
    <w:p w:rsidR="003400D3" w:rsidRPr="00673206" w:rsidRDefault="003400D3" w:rsidP="003400D3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</w:p>
    <w:p w:rsidR="003400D3" w:rsidRPr="00673206" w:rsidRDefault="003400D3" w:rsidP="003400D3">
      <w:pPr>
        <w:pStyle w:val="21"/>
        <w:numPr>
          <w:ilvl w:val="0"/>
          <w:numId w:val="25"/>
        </w:numPr>
        <w:spacing w:line="276" w:lineRule="auto"/>
        <w:jc w:val="both"/>
        <w:rPr>
          <w:b/>
          <w:i/>
          <w:sz w:val="28"/>
          <w:szCs w:val="28"/>
        </w:rPr>
      </w:pPr>
      <w:r w:rsidRPr="00673206">
        <w:rPr>
          <w:b/>
          <w:i/>
          <w:sz w:val="28"/>
          <w:szCs w:val="28"/>
        </w:rPr>
        <w:t>Дотации местным бюджетам</w:t>
      </w:r>
    </w:p>
    <w:p w:rsidR="003400D3" w:rsidRPr="00673206" w:rsidRDefault="003400D3" w:rsidP="003400D3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673206">
        <w:rPr>
          <w:sz w:val="28"/>
          <w:szCs w:val="28"/>
        </w:rPr>
        <w:t>Дотация на выравнивание бюджетной обеспеченности  поселений на 2021-2023 годы запланирована в объеме 1 577 000 рублей ежегодно. Дотация на поддержку мер по обеспечению сбалансированности бюджетов поселений запланирована в сумме 600 000 на 2021 год, на 2022-2023 годы дотация не предусмотрена.</w:t>
      </w:r>
    </w:p>
    <w:p w:rsidR="003400D3" w:rsidRPr="00673206" w:rsidRDefault="003400D3" w:rsidP="003400D3">
      <w:pPr>
        <w:pStyle w:val="a3"/>
        <w:numPr>
          <w:ilvl w:val="0"/>
          <w:numId w:val="25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3206">
        <w:rPr>
          <w:rFonts w:ascii="Times New Roman" w:hAnsi="Times New Roman" w:cs="Times New Roman"/>
          <w:b/>
          <w:i/>
          <w:sz w:val="28"/>
          <w:szCs w:val="28"/>
        </w:rPr>
        <w:t>Субвенции местным бюджетам</w:t>
      </w:r>
    </w:p>
    <w:p w:rsidR="003400D3" w:rsidRPr="00673206" w:rsidRDefault="003400D3" w:rsidP="003400D3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Субвенции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порядке, запланированы:</w:t>
      </w:r>
    </w:p>
    <w:p w:rsidR="003400D3" w:rsidRPr="00673206" w:rsidRDefault="003400D3" w:rsidP="003400D3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673206">
        <w:rPr>
          <w:sz w:val="28"/>
          <w:szCs w:val="28"/>
        </w:rPr>
        <w:t>на 2021 год в сумме 710 886 рубля;</w:t>
      </w:r>
    </w:p>
    <w:p w:rsidR="003400D3" w:rsidRPr="00673206" w:rsidRDefault="003400D3" w:rsidP="003400D3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673206">
        <w:rPr>
          <w:sz w:val="28"/>
          <w:szCs w:val="28"/>
        </w:rPr>
        <w:t>на 2022 год в сумме 717 995 рублей;</w:t>
      </w:r>
    </w:p>
    <w:p w:rsidR="003400D3" w:rsidRPr="00673206" w:rsidRDefault="003400D3" w:rsidP="003400D3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на 2023 год в сумме 745 431 рублей, в том числе:</w:t>
      </w:r>
    </w:p>
    <w:p w:rsidR="003400D3" w:rsidRPr="00673206" w:rsidRDefault="003400D3" w:rsidP="003400D3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субвенции бюджетам поселений на осуществление отдельных полномочий по первичному  воинскому  учёту  на территориях, где отсутствуют  военные  комиссариаты,  на 2021 год в сумме 710 686 рублей, на 2022 год в сумме 717 795 рублей, на 2023 год в сумме 745 231 рубль;</w:t>
      </w:r>
    </w:p>
    <w:p w:rsidR="003400D3" w:rsidRPr="00673206" w:rsidRDefault="003400D3" w:rsidP="003400D3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- 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на 2021 – 2023 годы ежегодно в сумме 200 рублей. </w:t>
      </w:r>
    </w:p>
    <w:p w:rsidR="003400D3" w:rsidRPr="00673206" w:rsidRDefault="003400D3" w:rsidP="003400D3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3206">
        <w:rPr>
          <w:rFonts w:ascii="Times New Roman" w:hAnsi="Times New Roman" w:cs="Times New Roman"/>
          <w:b/>
          <w:i/>
          <w:sz w:val="28"/>
          <w:szCs w:val="28"/>
        </w:rPr>
        <w:t>3. Иные межбюджетные трансферты местным бюджетам</w:t>
      </w:r>
    </w:p>
    <w:p w:rsidR="003400D3" w:rsidRPr="00673206" w:rsidRDefault="003400D3" w:rsidP="003400D3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8 343 400 рублей, в т. ч.:</w:t>
      </w:r>
    </w:p>
    <w:p w:rsidR="003400D3" w:rsidRPr="00673206" w:rsidRDefault="003400D3" w:rsidP="003400D3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bCs/>
          <w:sz w:val="28"/>
          <w:szCs w:val="28"/>
        </w:rPr>
        <w:t>на реализацию переданных полномочий в сфере дорожного хозяйства – 8 000 000 рублей;</w:t>
      </w:r>
    </w:p>
    <w:p w:rsidR="003400D3" w:rsidRPr="00673206" w:rsidRDefault="003400D3" w:rsidP="003400D3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3206">
        <w:rPr>
          <w:rFonts w:ascii="Times New Roman" w:hAnsi="Times New Roman" w:cs="Times New Roman"/>
          <w:bCs/>
          <w:sz w:val="28"/>
          <w:szCs w:val="28"/>
        </w:rPr>
        <w:t>- на уплату взносов на капитальный ремонт общего имущества многоквартирных домов – 67 400 рублей;</w:t>
      </w:r>
    </w:p>
    <w:p w:rsidR="003400D3" w:rsidRPr="00673206" w:rsidRDefault="003400D3" w:rsidP="003400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3206">
        <w:rPr>
          <w:rFonts w:ascii="Times New Roman" w:hAnsi="Times New Roman" w:cs="Times New Roman"/>
          <w:bCs/>
          <w:sz w:val="28"/>
          <w:szCs w:val="28"/>
        </w:rPr>
        <w:t>-</w:t>
      </w:r>
      <w:r w:rsidRPr="00673206">
        <w:rPr>
          <w:rFonts w:ascii="Times New Roman" w:hAnsi="Times New Roman" w:cs="Times New Roman"/>
          <w:bCs/>
          <w:sz w:val="28"/>
          <w:szCs w:val="28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673206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673206">
        <w:rPr>
          <w:rFonts w:ascii="Times New Roman" w:hAnsi="Times New Roman" w:cs="Times New Roman"/>
          <w:bCs/>
          <w:sz w:val="28"/>
          <w:szCs w:val="28"/>
        </w:rPr>
        <w:t>276 000 рублей.</w:t>
      </w:r>
    </w:p>
    <w:p w:rsidR="003400D3" w:rsidRPr="00673206" w:rsidRDefault="003400D3" w:rsidP="00860AD9">
      <w:pPr>
        <w:pStyle w:val="21"/>
        <w:spacing w:line="276" w:lineRule="auto"/>
        <w:ind w:left="0" w:firstLine="720"/>
        <w:jc w:val="right"/>
        <w:rPr>
          <w:sz w:val="28"/>
          <w:szCs w:val="28"/>
        </w:rPr>
      </w:pPr>
    </w:p>
    <w:p w:rsidR="00D26D0D" w:rsidRPr="00673206" w:rsidRDefault="00D26D0D" w:rsidP="007125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 xml:space="preserve">6. Муниципальные программы Унечского муниципального района </w:t>
      </w:r>
    </w:p>
    <w:p w:rsidR="0071256A" w:rsidRPr="00673206" w:rsidRDefault="00D26D0D" w:rsidP="007125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Брянской области.</w:t>
      </w:r>
    </w:p>
    <w:p w:rsidR="0071256A" w:rsidRPr="00673206" w:rsidRDefault="0071256A" w:rsidP="007125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256A" w:rsidRPr="00673206" w:rsidRDefault="0071256A" w:rsidP="007125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71256A" w:rsidRPr="00673206" w:rsidRDefault="0071256A" w:rsidP="007125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07A1" w:rsidRPr="00673206" w:rsidRDefault="00E407A1" w:rsidP="008C46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7A1" w:rsidRPr="00673206" w:rsidRDefault="00E407A1" w:rsidP="00E407A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206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E407A1" w:rsidRPr="00673206" w:rsidRDefault="00E407A1" w:rsidP="00E407A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206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представлена в таблице.</w:t>
      </w:r>
    </w:p>
    <w:p w:rsidR="00E407A1" w:rsidRPr="00673206" w:rsidRDefault="00E407A1" w:rsidP="00E407A1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E407A1" w:rsidRPr="00673206" w:rsidRDefault="00E407A1" w:rsidP="00E407A1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440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24"/>
        <w:gridCol w:w="1539"/>
        <w:gridCol w:w="1533"/>
        <w:gridCol w:w="1533"/>
      </w:tblGrid>
      <w:tr w:rsidR="00673206" w:rsidRPr="00673206" w:rsidTr="00AB71D0">
        <w:trPr>
          <w:jc w:val="center"/>
        </w:trPr>
        <w:tc>
          <w:tcPr>
            <w:tcW w:w="2450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2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49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49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673206" w:rsidRPr="00673206" w:rsidTr="00AB71D0">
        <w:trPr>
          <w:jc w:val="center"/>
        </w:trPr>
        <w:tc>
          <w:tcPr>
            <w:tcW w:w="2450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</w:t>
            </w:r>
          </w:p>
        </w:tc>
        <w:tc>
          <w:tcPr>
            <w:tcW w:w="85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121 989 458,77</w:t>
            </w:r>
          </w:p>
        </w:tc>
        <w:tc>
          <w:tcPr>
            <w:tcW w:w="84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143 422 111,12</w:t>
            </w:r>
          </w:p>
        </w:tc>
        <w:tc>
          <w:tcPr>
            <w:tcW w:w="84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206">
              <w:rPr>
                <w:rFonts w:ascii="Times New Roman" w:hAnsi="Times New Roman" w:cs="Times New Roman"/>
                <w:sz w:val="20"/>
                <w:szCs w:val="20"/>
              </w:rPr>
              <w:t>123 383 519,12</w:t>
            </w:r>
          </w:p>
        </w:tc>
      </w:tr>
    </w:tbl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В составе расходов на 2021 год вне рамок подпрограмм муниципальной программы предусмотрены ассигнования в сумме 34 625 894 рублей, в том числе: 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- содержание главы администрации района 1 492 161 рублей; 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обеспечение деятельности аппарата администрации района 22 876 007 рублей;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lastRenderedPageBreak/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финансовое обеспечение МБУ «Служба по эксплуатации и обслуживанию муниципального имущества» 5 908 300 рублей;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- обеспечение деятельности Комитета по управлению муниципальным имуществом 2 843 926 рублей; 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опубликование нормативных правовых актов муниципальных образований и иной официальной информации  70 000 рублей;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- оценка имущества, признание прав и регулирование отношений муниципальной собственности 186 000 рублей; 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мероприятия по землеустройству и землепользованию 395 000 рублей;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эксплуатация и содержание имущества казны муниципального образования 103 700 рублей;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реализация переданных полномочий от городского поселения по оценке имущества и межеванию земельных участков 750 000 рублей.</w:t>
      </w:r>
    </w:p>
    <w:p w:rsidR="00E407A1" w:rsidRPr="00673206" w:rsidRDefault="00E407A1" w:rsidP="00E407A1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E407A1" w:rsidRPr="00673206" w:rsidRDefault="00E407A1" w:rsidP="00E407A1">
      <w:pPr>
        <w:pStyle w:val="ConsPlusTitle"/>
        <w:spacing w:line="276" w:lineRule="auto"/>
        <w:jc w:val="center"/>
        <w:rPr>
          <w:sz w:val="28"/>
          <w:szCs w:val="28"/>
        </w:rPr>
      </w:pPr>
      <w:r w:rsidRPr="00673206">
        <w:rPr>
          <w:sz w:val="28"/>
          <w:szCs w:val="28"/>
        </w:rPr>
        <w:t xml:space="preserve">Подпрограмма </w:t>
      </w:r>
    </w:p>
    <w:p w:rsidR="00E407A1" w:rsidRPr="00673206" w:rsidRDefault="00E407A1" w:rsidP="00E407A1">
      <w:pPr>
        <w:pStyle w:val="ConsPlusTitle"/>
        <w:spacing w:line="276" w:lineRule="auto"/>
        <w:jc w:val="center"/>
        <w:rPr>
          <w:sz w:val="28"/>
          <w:szCs w:val="28"/>
        </w:rPr>
      </w:pPr>
      <w:r w:rsidRPr="00673206">
        <w:rPr>
          <w:sz w:val="28"/>
          <w:szCs w:val="28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673206">
        <w:rPr>
          <w:sz w:val="28"/>
          <w:szCs w:val="28"/>
        </w:rPr>
        <w:t>Унечском</w:t>
      </w:r>
      <w:proofErr w:type="spellEnd"/>
      <w:r w:rsidRPr="00673206">
        <w:rPr>
          <w:sz w:val="28"/>
          <w:szCs w:val="28"/>
        </w:rPr>
        <w:t xml:space="preserve"> районе» </w:t>
      </w:r>
    </w:p>
    <w:p w:rsidR="00E407A1" w:rsidRPr="00673206" w:rsidRDefault="00E407A1" w:rsidP="00E407A1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E407A1" w:rsidRPr="00673206" w:rsidRDefault="00E407A1" w:rsidP="00E407A1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>Цель подпрограммы: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услуг.</w:t>
      </w:r>
    </w:p>
    <w:p w:rsidR="00E407A1" w:rsidRPr="00673206" w:rsidRDefault="00E407A1" w:rsidP="00E407A1">
      <w:pPr>
        <w:pStyle w:val="23"/>
        <w:tabs>
          <w:tab w:val="left" w:pos="365"/>
        </w:tabs>
        <w:spacing w:after="0" w:line="276" w:lineRule="auto"/>
        <w:ind w:left="38" w:firstLine="283"/>
        <w:jc w:val="both"/>
        <w:rPr>
          <w:sz w:val="28"/>
          <w:szCs w:val="28"/>
        </w:rPr>
      </w:pPr>
      <w:r w:rsidRPr="00673206">
        <w:rPr>
          <w:sz w:val="28"/>
          <w:szCs w:val="28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E407A1" w:rsidRPr="00673206" w:rsidRDefault="00E407A1" w:rsidP="00E407A1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E407A1" w:rsidRPr="00673206" w:rsidRDefault="00E407A1" w:rsidP="00E407A1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E407A1" w:rsidRPr="00673206" w:rsidRDefault="00E407A1" w:rsidP="00E407A1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E407A1" w:rsidRPr="00673206" w:rsidRDefault="00E407A1" w:rsidP="00E407A1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«Повышение качества и доступности предоставления </w:t>
      </w:r>
      <w:proofErr w:type="gramStart"/>
      <w:r w:rsidRPr="00673206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6732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07A1" w:rsidRPr="00673206" w:rsidRDefault="00E407A1" w:rsidP="00E407A1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E407A1" w:rsidRPr="00673206" w:rsidRDefault="00E407A1" w:rsidP="00E407A1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4"/>
        <w:tblW w:w="4289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5014"/>
        <w:gridCol w:w="1220"/>
        <w:gridCol w:w="1347"/>
        <w:gridCol w:w="1212"/>
      </w:tblGrid>
      <w:tr w:rsidR="00673206" w:rsidRPr="00673206" w:rsidTr="00AB71D0">
        <w:trPr>
          <w:jc w:val="center"/>
        </w:trPr>
        <w:tc>
          <w:tcPr>
            <w:tcW w:w="2851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4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66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689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673206" w:rsidRPr="00673206" w:rsidTr="00AB71D0">
        <w:trPr>
          <w:jc w:val="center"/>
        </w:trPr>
        <w:tc>
          <w:tcPr>
            <w:tcW w:w="2851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94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3 859 600</w:t>
            </w:r>
          </w:p>
        </w:tc>
        <w:tc>
          <w:tcPr>
            <w:tcW w:w="766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3 859 600</w:t>
            </w:r>
          </w:p>
        </w:tc>
        <w:tc>
          <w:tcPr>
            <w:tcW w:w="68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3 535 830</w:t>
            </w:r>
          </w:p>
        </w:tc>
      </w:tr>
      <w:tr w:rsidR="00673206" w:rsidRPr="00673206" w:rsidTr="00AB71D0">
        <w:trPr>
          <w:jc w:val="center"/>
        </w:trPr>
        <w:tc>
          <w:tcPr>
            <w:tcW w:w="2851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94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3 859 600</w:t>
            </w:r>
          </w:p>
        </w:tc>
        <w:tc>
          <w:tcPr>
            <w:tcW w:w="766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  3 859 600</w:t>
            </w:r>
          </w:p>
        </w:tc>
        <w:tc>
          <w:tcPr>
            <w:tcW w:w="689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3 535 830</w:t>
            </w:r>
          </w:p>
        </w:tc>
      </w:tr>
    </w:tbl>
    <w:p w:rsidR="00E407A1" w:rsidRPr="00673206" w:rsidRDefault="00E407A1" w:rsidP="00E407A1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</w:t>
      </w:r>
      <w:r w:rsidRPr="00673206">
        <w:rPr>
          <w:b w:val="0"/>
          <w:sz w:val="28"/>
          <w:szCs w:val="28"/>
        </w:rPr>
        <w:lastRenderedPageBreak/>
        <w:t xml:space="preserve">предоставления государственных и муниципальных услуг в </w:t>
      </w:r>
      <w:proofErr w:type="spellStart"/>
      <w:r w:rsidRPr="00673206">
        <w:rPr>
          <w:b w:val="0"/>
          <w:sz w:val="28"/>
          <w:szCs w:val="28"/>
        </w:rPr>
        <w:t>Унечском</w:t>
      </w:r>
      <w:proofErr w:type="spellEnd"/>
      <w:r w:rsidRPr="00673206">
        <w:rPr>
          <w:b w:val="0"/>
          <w:sz w:val="28"/>
          <w:szCs w:val="28"/>
        </w:rPr>
        <w:t xml:space="preserve"> районе». </w:t>
      </w:r>
    </w:p>
    <w:p w:rsidR="00E407A1" w:rsidRPr="00673206" w:rsidRDefault="00E407A1" w:rsidP="00E407A1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E407A1" w:rsidRPr="00673206" w:rsidRDefault="00E407A1" w:rsidP="00E407A1">
      <w:pPr>
        <w:pStyle w:val="ConsPlusTitle"/>
        <w:spacing w:line="276" w:lineRule="auto"/>
        <w:jc w:val="center"/>
        <w:rPr>
          <w:sz w:val="28"/>
          <w:szCs w:val="28"/>
        </w:rPr>
      </w:pPr>
      <w:r w:rsidRPr="00673206">
        <w:rPr>
          <w:sz w:val="28"/>
          <w:szCs w:val="28"/>
        </w:rPr>
        <w:t xml:space="preserve">Подпрограмма </w:t>
      </w:r>
    </w:p>
    <w:p w:rsidR="00E407A1" w:rsidRPr="00673206" w:rsidRDefault="00E407A1" w:rsidP="00E407A1">
      <w:pPr>
        <w:pStyle w:val="ConsPlusTitle"/>
        <w:spacing w:line="276" w:lineRule="auto"/>
        <w:jc w:val="center"/>
        <w:rPr>
          <w:sz w:val="28"/>
          <w:szCs w:val="28"/>
        </w:rPr>
      </w:pPr>
      <w:r w:rsidRPr="00673206">
        <w:rPr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E407A1" w:rsidRPr="00673206" w:rsidRDefault="00E407A1" w:rsidP="00E407A1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E407A1" w:rsidRPr="00673206" w:rsidRDefault="00E407A1" w:rsidP="00E407A1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E407A1" w:rsidRPr="00673206" w:rsidRDefault="00E407A1" w:rsidP="00E407A1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ab/>
        <w:t>Задачи подпрограммы:</w:t>
      </w:r>
    </w:p>
    <w:p w:rsidR="00E407A1" w:rsidRPr="00673206" w:rsidRDefault="00E407A1" w:rsidP="00E407A1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обеспечение готовности к реагированию на чрезвычайные ситуации, развитие систем информационного обеспечения; </w:t>
      </w:r>
    </w:p>
    <w:p w:rsidR="00E407A1" w:rsidRPr="00673206" w:rsidRDefault="00E407A1" w:rsidP="00E407A1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E407A1" w:rsidRPr="00673206" w:rsidRDefault="00E407A1" w:rsidP="00E407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таблице.</w:t>
      </w:r>
    </w:p>
    <w:p w:rsidR="00E407A1" w:rsidRPr="00673206" w:rsidRDefault="00E407A1" w:rsidP="00E407A1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ab/>
      </w:r>
    </w:p>
    <w:p w:rsidR="00E407A1" w:rsidRPr="00673206" w:rsidRDefault="00E407A1" w:rsidP="00E407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E407A1" w:rsidRPr="00673206" w:rsidRDefault="00E407A1" w:rsidP="00E407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E407A1" w:rsidRPr="00673206" w:rsidRDefault="00E407A1" w:rsidP="00E407A1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9018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5189"/>
        <w:gridCol w:w="1276"/>
        <w:gridCol w:w="1313"/>
        <w:gridCol w:w="1240"/>
      </w:tblGrid>
      <w:tr w:rsidR="00673206" w:rsidRPr="00673206" w:rsidTr="00AB71D0">
        <w:trPr>
          <w:jc w:val="center"/>
        </w:trPr>
        <w:tc>
          <w:tcPr>
            <w:tcW w:w="5189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13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40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673206" w:rsidRPr="00673206" w:rsidTr="00AB71D0">
        <w:trPr>
          <w:jc w:val="center"/>
        </w:trPr>
        <w:tc>
          <w:tcPr>
            <w:tcW w:w="5189" w:type="dxa"/>
          </w:tcPr>
          <w:p w:rsidR="00E407A1" w:rsidRPr="00673206" w:rsidRDefault="00E407A1" w:rsidP="00AB7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1313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240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673206" w:rsidRPr="00673206" w:rsidTr="00AB71D0">
        <w:trPr>
          <w:jc w:val="center"/>
        </w:trPr>
        <w:tc>
          <w:tcPr>
            <w:tcW w:w="5189" w:type="dxa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3 940 710</w:t>
            </w:r>
          </w:p>
        </w:tc>
        <w:tc>
          <w:tcPr>
            <w:tcW w:w="1313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3 940 710</w:t>
            </w:r>
          </w:p>
        </w:tc>
        <w:tc>
          <w:tcPr>
            <w:tcW w:w="1240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3 940 710</w:t>
            </w:r>
          </w:p>
        </w:tc>
      </w:tr>
      <w:tr w:rsidR="00673206" w:rsidRPr="00673206" w:rsidTr="00AB71D0">
        <w:trPr>
          <w:jc w:val="center"/>
        </w:trPr>
        <w:tc>
          <w:tcPr>
            <w:tcW w:w="5189" w:type="dxa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313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240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</w:tr>
      <w:tr w:rsidR="00673206" w:rsidRPr="00673206" w:rsidTr="00AB71D0">
        <w:trPr>
          <w:jc w:val="center"/>
        </w:trPr>
        <w:tc>
          <w:tcPr>
            <w:tcW w:w="5189" w:type="dxa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710 686</w:t>
            </w:r>
          </w:p>
        </w:tc>
        <w:tc>
          <w:tcPr>
            <w:tcW w:w="1313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717 795</w:t>
            </w:r>
          </w:p>
        </w:tc>
        <w:tc>
          <w:tcPr>
            <w:tcW w:w="1240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745 231</w:t>
            </w:r>
          </w:p>
        </w:tc>
      </w:tr>
      <w:tr w:rsidR="00673206" w:rsidRPr="00673206" w:rsidTr="00AB71D0">
        <w:trPr>
          <w:jc w:val="center"/>
        </w:trPr>
        <w:tc>
          <w:tcPr>
            <w:tcW w:w="5189" w:type="dxa"/>
          </w:tcPr>
          <w:p w:rsidR="00E407A1" w:rsidRPr="00673206" w:rsidRDefault="00E407A1" w:rsidP="00AB7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5 056 596</w:t>
            </w:r>
          </w:p>
        </w:tc>
        <w:tc>
          <w:tcPr>
            <w:tcW w:w="1313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5 043 705</w:t>
            </w:r>
          </w:p>
        </w:tc>
        <w:tc>
          <w:tcPr>
            <w:tcW w:w="1240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5 071 141</w:t>
            </w:r>
          </w:p>
        </w:tc>
      </w:tr>
    </w:tbl>
    <w:p w:rsidR="00E407A1" w:rsidRPr="00673206" w:rsidRDefault="00E407A1" w:rsidP="00E407A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Расходы по подпрограмме включают следующие мероприятия:</w:t>
      </w:r>
    </w:p>
    <w:p w:rsidR="00E407A1" w:rsidRPr="00673206" w:rsidRDefault="00E407A1" w:rsidP="00E407A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- обеспечение мобилизационной готовности;</w:t>
      </w:r>
    </w:p>
    <w:p w:rsidR="00E407A1" w:rsidRPr="00673206" w:rsidRDefault="00E407A1" w:rsidP="00E407A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 xml:space="preserve">- материально-техническое и финансовое обеспечение деятельности единой </w:t>
      </w:r>
      <w:r w:rsidRPr="00673206">
        <w:rPr>
          <w:rFonts w:ascii="Times New Roman" w:hAnsi="Times New Roman" w:cs="Times New Roman"/>
          <w:sz w:val="28"/>
          <w:szCs w:val="28"/>
        </w:rPr>
        <w:t>дежурно-диспетчерские службы, эксплуатация системы вызова экстренных оперативных служб по единому номеру «112»;</w:t>
      </w:r>
    </w:p>
    <w:p w:rsidR="00E407A1" w:rsidRPr="00673206" w:rsidRDefault="00E407A1" w:rsidP="00E407A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- о</w:t>
      </w:r>
      <w:r w:rsidRPr="00673206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комиссариаты.</w:t>
      </w:r>
    </w:p>
    <w:p w:rsidR="00E407A1" w:rsidRPr="00673206" w:rsidRDefault="00E407A1" w:rsidP="00E407A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07A1" w:rsidRPr="00673206" w:rsidRDefault="00E407A1" w:rsidP="00E407A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320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Подпрограмма</w:t>
      </w:r>
    </w:p>
    <w:p w:rsidR="00E407A1" w:rsidRPr="00673206" w:rsidRDefault="00E407A1" w:rsidP="00E407A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3206">
        <w:rPr>
          <w:rFonts w:ascii="Times New Roman" w:eastAsia="Calibri" w:hAnsi="Times New Roman" w:cs="Times New Roman"/>
          <w:b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 w:rsidRPr="00673206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Pr="00673206">
        <w:rPr>
          <w:rFonts w:ascii="Times New Roman" w:eastAsia="Calibri" w:hAnsi="Times New Roman" w:cs="Times New Roman"/>
          <w:b/>
          <w:sz w:val="28"/>
          <w:szCs w:val="28"/>
        </w:rPr>
        <w:t xml:space="preserve"> районе»</w:t>
      </w:r>
    </w:p>
    <w:p w:rsidR="00E407A1" w:rsidRPr="00673206" w:rsidRDefault="00E407A1" w:rsidP="00E407A1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7A1" w:rsidRPr="00673206" w:rsidRDefault="00E407A1" w:rsidP="00E407A1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Цель подпрограммы: создание условий для развития сельского хозяйства.</w:t>
      </w:r>
    </w:p>
    <w:p w:rsidR="00E407A1" w:rsidRPr="00673206" w:rsidRDefault="00E407A1" w:rsidP="00E407A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 xml:space="preserve">     Задачи подпрограммы:</w:t>
      </w: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673206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6732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73206">
        <w:rPr>
          <w:rFonts w:ascii="Times New Roman" w:eastAsia="Calibri" w:hAnsi="Times New Roman" w:cs="Times New Roman"/>
          <w:sz w:val="28"/>
          <w:szCs w:val="28"/>
        </w:rPr>
        <w:t>подотраслей</w:t>
      </w:r>
      <w:proofErr w:type="spellEnd"/>
      <w:r w:rsidRPr="00673206">
        <w:rPr>
          <w:rFonts w:ascii="Times New Roman" w:eastAsia="Calibri" w:hAnsi="Times New Roman" w:cs="Times New Roman"/>
          <w:sz w:val="28"/>
          <w:szCs w:val="28"/>
        </w:rPr>
        <w:t xml:space="preserve"> сельского хозяйства;  </w:t>
      </w: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673206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673206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E407A1" w:rsidRPr="00673206" w:rsidRDefault="00E407A1" w:rsidP="00E407A1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Структура и динамика расходов на реализацию подпрограммы представлена в таблице.</w:t>
      </w:r>
    </w:p>
    <w:p w:rsidR="00E407A1" w:rsidRPr="00673206" w:rsidRDefault="00E407A1" w:rsidP="00E407A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E407A1" w:rsidRPr="00673206" w:rsidRDefault="00E407A1" w:rsidP="00E407A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673206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673206">
        <w:rPr>
          <w:rFonts w:ascii="Times New Roman" w:eastAsia="Calibri" w:hAnsi="Times New Roman" w:cs="Times New Roman"/>
          <w:sz w:val="28"/>
          <w:szCs w:val="28"/>
        </w:rPr>
        <w:t xml:space="preserve"> районе»</w:t>
      </w:r>
    </w:p>
    <w:p w:rsidR="00E407A1" w:rsidRPr="00673206" w:rsidRDefault="00E407A1" w:rsidP="00E407A1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376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219"/>
      </w:tblGrid>
      <w:tr w:rsidR="00673206" w:rsidRPr="00673206" w:rsidTr="00AB71D0">
        <w:trPr>
          <w:trHeight w:val="120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7A1" w:rsidRPr="00673206" w:rsidRDefault="00E407A1" w:rsidP="00AB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673206" w:rsidRPr="00673206" w:rsidTr="00AB71D0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7A1" w:rsidRPr="00673206" w:rsidRDefault="00E407A1" w:rsidP="00AB7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407A1" w:rsidRPr="00673206" w:rsidRDefault="00E407A1" w:rsidP="00AB71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673206" w:rsidRPr="00673206" w:rsidTr="00AB71D0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7A1" w:rsidRPr="00673206" w:rsidRDefault="00E407A1" w:rsidP="00AB7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7A1" w:rsidRPr="00673206" w:rsidRDefault="00E407A1" w:rsidP="00AB71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407A1" w:rsidRPr="00673206" w:rsidRDefault="00E407A1" w:rsidP="00AB71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673206" w:rsidRPr="00673206" w:rsidTr="00AB71D0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7A1" w:rsidRPr="00673206" w:rsidRDefault="00E407A1" w:rsidP="00AB7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7A1" w:rsidRPr="00673206" w:rsidRDefault="00E407A1" w:rsidP="00AB71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407A1" w:rsidRPr="00673206" w:rsidRDefault="00E407A1" w:rsidP="00AB71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</w:tr>
    </w:tbl>
    <w:p w:rsidR="00E407A1" w:rsidRPr="00673206" w:rsidRDefault="00E407A1" w:rsidP="00E407A1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В 2021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организация и проведение производственных соревнований;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проведение диспансеризации и вакцинации поголовья крупного рогатого скота;</w:t>
      </w:r>
    </w:p>
    <w:p w:rsidR="00E407A1" w:rsidRPr="00673206" w:rsidRDefault="00E407A1" w:rsidP="00E407A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- доставка товаров первой </w:t>
      </w:r>
      <w:proofErr w:type="gramStart"/>
      <w:r w:rsidRPr="00673206">
        <w:rPr>
          <w:rFonts w:ascii="Times New Roman" w:hAnsi="Times New Roman" w:cs="Times New Roman"/>
          <w:sz w:val="28"/>
          <w:szCs w:val="28"/>
        </w:rPr>
        <w:t>необходимости</w:t>
      </w:r>
      <w:proofErr w:type="gramEnd"/>
      <w:r w:rsidRPr="00673206">
        <w:rPr>
          <w:rFonts w:ascii="Times New Roman" w:hAnsi="Times New Roman" w:cs="Times New Roman"/>
          <w:sz w:val="28"/>
          <w:szCs w:val="28"/>
        </w:rPr>
        <w:t xml:space="preserve"> в малонаселенные удаленные пункты начиная с 11 километров.</w:t>
      </w:r>
    </w:p>
    <w:p w:rsidR="00E407A1" w:rsidRPr="00673206" w:rsidRDefault="00E407A1" w:rsidP="00E407A1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ab/>
      </w:r>
    </w:p>
    <w:p w:rsidR="00E407A1" w:rsidRPr="00673206" w:rsidRDefault="00E407A1" w:rsidP="00E407A1">
      <w:pPr>
        <w:pStyle w:val="ConsPlusTitle"/>
        <w:spacing w:line="276" w:lineRule="auto"/>
        <w:jc w:val="center"/>
        <w:rPr>
          <w:sz w:val="28"/>
          <w:szCs w:val="28"/>
        </w:rPr>
      </w:pPr>
      <w:r w:rsidRPr="00673206">
        <w:rPr>
          <w:sz w:val="28"/>
          <w:szCs w:val="28"/>
        </w:rPr>
        <w:t xml:space="preserve">Подпрограмма </w:t>
      </w:r>
    </w:p>
    <w:p w:rsidR="00E407A1" w:rsidRPr="00673206" w:rsidRDefault="00E407A1" w:rsidP="00E407A1">
      <w:pPr>
        <w:pStyle w:val="ConsPlusTitle"/>
        <w:spacing w:line="276" w:lineRule="auto"/>
        <w:jc w:val="center"/>
        <w:rPr>
          <w:sz w:val="28"/>
          <w:szCs w:val="28"/>
        </w:rPr>
      </w:pPr>
      <w:r w:rsidRPr="00673206">
        <w:rPr>
          <w:sz w:val="28"/>
          <w:szCs w:val="28"/>
        </w:rPr>
        <w:t>«Осуществление отдельных государственных полномочий Брянской области»</w:t>
      </w:r>
    </w:p>
    <w:p w:rsidR="00E407A1" w:rsidRPr="00673206" w:rsidRDefault="00E407A1" w:rsidP="00E407A1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E407A1" w:rsidRPr="00673206" w:rsidRDefault="00E407A1" w:rsidP="00E407A1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 xml:space="preserve">Цель подпрограммы: осуществление переданных исполнительно-распорядительному органу местного самоуправления района отдельных </w:t>
      </w:r>
      <w:r w:rsidRPr="00673206">
        <w:rPr>
          <w:b w:val="0"/>
          <w:sz w:val="28"/>
          <w:szCs w:val="28"/>
        </w:rPr>
        <w:lastRenderedPageBreak/>
        <w:t>государственных полномочий Брянской области.</w:t>
      </w:r>
    </w:p>
    <w:p w:rsidR="00E407A1" w:rsidRPr="00673206" w:rsidRDefault="00E407A1" w:rsidP="00E407A1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>Задача подпрограммы: обеспечение исполнения переданных полномочий Брянской области.</w:t>
      </w:r>
    </w:p>
    <w:p w:rsidR="00E407A1" w:rsidRPr="00673206" w:rsidRDefault="00E407A1" w:rsidP="00E407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407A1" w:rsidRPr="00673206" w:rsidRDefault="00E407A1" w:rsidP="00E407A1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E407A1" w:rsidRPr="00673206" w:rsidRDefault="00E407A1" w:rsidP="00E407A1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Брянской области»</w:t>
      </w:r>
    </w:p>
    <w:p w:rsidR="00E407A1" w:rsidRPr="00673206" w:rsidRDefault="00E407A1" w:rsidP="00E407A1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4553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072"/>
        <w:gridCol w:w="1404"/>
        <w:gridCol w:w="1436"/>
        <w:gridCol w:w="1423"/>
      </w:tblGrid>
      <w:tr w:rsidR="00673206" w:rsidRPr="00673206" w:rsidTr="00AB71D0">
        <w:trPr>
          <w:jc w:val="center"/>
        </w:trPr>
        <w:tc>
          <w:tcPr>
            <w:tcW w:w="2716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2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69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62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673206" w:rsidRPr="00673206" w:rsidTr="00AB71D0">
        <w:trPr>
          <w:jc w:val="center"/>
        </w:trPr>
        <w:tc>
          <w:tcPr>
            <w:tcW w:w="2716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5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1 672 588</w:t>
            </w:r>
          </w:p>
        </w:tc>
        <w:tc>
          <w:tcPr>
            <w:tcW w:w="76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1 672 588</w:t>
            </w:r>
          </w:p>
        </w:tc>
        <w:tc>
          <w:tcPr>
            <w:tcW w:w="76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1 672 588</w:t>
            </w:r>
          </w:p>
        </w:tc>
      </w:tr>
      <w:tr w:rsidR="00673206" w:rsidRPr="00673206" w:rsidTr="00AB71D0">
        <w:trPr>
          <w:jc w:val="center"/>
        </w:trPr>
        <w:tc>
          <w:tcPr>
            <w:tcW w:w="2716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5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148 644,33</w:t>
            </w:r>
          </w:p>
        </w:tc>
        <w:tc>
          <w:tcPr>
            <w:tcW w:w="76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105 144,90</w:t>
            </w:r>
          </w:p>
        </w:tc>
        <w:tc>
          <w:tcPr>
            <w:tcW w:w="76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105 144,90</w:t>
            </w:r>
          </w:p>
        </w:tc>
      </w:tr>
      <w:tr w:rsidR="00673206" w:rsidRPr="00673206" w:rsidTr="00AB71D0">
        <w:trPr>
          <w:jc w:val="center"/>
        </w:trPr>
        <w:tc>
          <w:tcPr>
            <w:tcW w:w="2716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5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358 326</w:t>
            </w:r>
          </w:p>
        </w:tc>
        <w:tc>
          <w:tcPr>
            <w:tcW w:w="76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358 326</w:t>
            </w:r>
          </w:p>
        </w:tc>
        <w:tc>
          <w:tcPr>
            <w:tcW w:w="76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358 326</w:t>
            </w:r>
          </w:p>
        </w:tc>
      </w:tr>
      <w:tr w:rsidR="00673206" w:rsidRPr="00673206" w:rsidTr="00AB71D0">
        <w:trPr>
          <w:jc w:val="center"/>
        </w:trPr>
        <w:tc>
          <w:tcPr>
            <w:tcW w:w="2716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5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19 790</w:t>
            </w:r>
          </w:p>
        </w:tc>
        <w:tc>
          <w:tcPr>
            <w:tcW w:w="76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134 550</w:t>
            </w:r>
          </w:p>
        </w:tc>
        <w:tc>
          <w:tcPr>
            <w:tcW w:w="76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7 992</w:t>
            </w:r>
          </w:p>
        </w:tc>
      </w:tr>
      <w:tr w:rsidR="00673206" w:rsidRPr="00673206" w:rsidTr="00AB71D0">
        <w:trPr>
          <w:jc w:val="center"/>
        </w:trPr>
        <w:tc>
          <w:tcPr>
            <w:tcW w:w="2716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75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515 113</w:t>
            </w:r>
          </w:p>
        </w:tc>
        <w:tc>
          <w:tcPr>
            <w:tcW w:w="76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3206" w:rsidRPr="00673206" w:rsidTr="00AB71D0">
        <w:trPr>
          <w:jc w:val="center"/>
        </w:trPr>
        <w:tc>
          <w:tcPr>
            <w:tcW w:w="2716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5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2 714 461,33</w:t>
            </w:r>
          </w:p>
        </w:tc>
        <w:tc>
          <w:tcPr>
            <w:tcW w:w="76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2 270 608,90</w:t>
            </w:r>
          </w:p>
        </w:tc>
        <w:tc>
          <w:tcPr>
            <w:tcW w:w="76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2 144 050,90</w:t>
            </w:r>
          </w:p>
        </w:tc>
      </w:tr>
    </w:tbl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На переданные государственные полномочия по составлению (изменению) списков кандидатов в присяжные заседатели федеральных судов общей юрисдикции в Российской Федерации на 2021-2023 годы предусмотрены расходы на канцелярские товары.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В 2021 году предусмотрены расходы на проведение Всероссийской переписи населения в сумме 515 113 рублей.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07A1" w:rsidRPr="00673206" w:rsidRDefault="00E407A1" w:rsidP="00E407A1">
      <w:pPr>
        <w:pStyle w:val="ConsPlusTitle"/>
        <w:spacing w:line="276" w:lineRule="auto"/>
        <w:jc w:val="center"/>
        <w:rPr>
          <w:sz w:val="28"/>
          <w:szCs w:val="28"/>
        </w:rPr>
      </w:pPr>
      <w:r w:rsidRPr="00673206">
        <w:rPr>
          <w:sz w:val="28"/>
          <w:szCs w:val="28"/>
        </w:rPr>
        <w:t>Подпрограмма</w:t>
      </w:r>
    </w:p>
    <w:p w:rsidR="00E407A1" w:rsidRPr="00673206" w:rsidRDefault="00E407A1" w:rsidP="00E407A1">
      <w:pPr>
        <w:pStyle w:val="ConsPlusTitle"/>
        <w:spacing w:line="276" w:lineRule="auto"/>
        <w:jc w:val="center"/>
        <w:rPr>
          <w:sz w:val="28"/>
          <w:szCs w:val="28"/>
        </w:rPr>
      </w:pPr>
      <w:r w:rsidRPr="00673206">
        <w:rPr>
          <w:sz w:val="28"/>
          <w:szCs w:val="28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E407A1" w:rsidRPr="00673206" w:rsidRDefault="00E407A1" w:rsidP="00E407A1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E407A1" w:rsidRPr="00673206" w:rsidRDefault="00E407A1" w:rsidP="00E407A1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E407A1" w:rsidRPr="00673206" w:rsidRDefault="00E407A1" w:rsidP="00E407A1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73206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E407A1" w:rsidRPr="00673206" w:rsidRDefault="00E407A1" w:rsidP="00E407A1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E407A1" w:rsidRPr="00673206" w:rsidRDefault="00E407A1" w:rsidP="00E407A1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E407A1" w:rsidRPr="00673206" w:rsidRDefault="00E407A1" w:rsidP="00E407A1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- обеспечение сохранности, восстановления и </w:t>
      </w:r>
      <w:proofErr w:type="gramStart"/>
      <w:r w:rsidRPr="00673206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673206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E407A1" w:rsidRPr="00673206" w:rsidRDefault="00E407A1" w:rsidP="00E407A1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E407A1" w:rsidRPr="00673206" w:rsidRDefault="00E407A1" w:rsidP="00E407A1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E407A1" w:rsidRPr="00673206" w:rsidRDefault="00E407A1" w:rsidP="00E407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303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584"/>
        <w:gridCol w:w="1507"/>
      </w:tblGrid>
      <w:tr w:rsidR="00673206" w:rsidRPr="00673206" w:rsidTr="00AB71D0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E407A1" w:rsidRPr="00673206" w:rsidRDefault="00E407A1" w:rsidP="00AB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6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84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07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673206" w:rsidRPr="00673206" w:rsidTr="00AB71D0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4 957 000</w:t>
            </w:r>
          </w:p>
        </w:tc>
        <w:tc>
          <w:tcPr>
            <w:tcW w:w="1584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5 652 000</w:t>
            </w:r>
          </w:p>
        </w:tc>
        <w:tc>
          <w:tcPr>
            <w:tcW w:w="1507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5 755 000</w:t>
            </w:r>
          </w:p>
        </w:tc>
      </w:tr>
      <w:tr w:rsidR="00673206" w:rsidRPr="00673206" w:rsidTr="00AB71D0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696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  <w:tc>
          <w:tcPr>
            <w:tcW w:w="1584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  <w:tc>
          <w:tcPr>
            <w:tcW w:w="1507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</w:tr>
      <w:tr w:rsidR="00673206" w:rsidRPr="00673206" w:rsidTr="00AB71D0">
        <w:trPr>
          <w:jc w:val="center"/>
        </w:trPr>
        <w:tc>
          <w:tcPr>
            <w:tcW w:w="4516" w:type="dxa"/>
            <w:shd w:val="clear" w:color="auto" w:fill="auto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</w:t>
            </w:r>
            <w:r w:rsidRPr="00673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4 800  000</w:t>
            </w:r>
          </w:p>
        </w:tc>
        <w:tc>
          <w:tcPr>
            <w:tcW w:w="1584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4 800 000</w:t>
            </w:r>
          </w:p>
        </w:tc>
        <w:tc>
          <w:tcPr>
            <w:tcW w:w="1507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4 800 000</w:t>
            </w:r>
          </w:p>
        </w:tc>
      </w:tr>
      <w:tr w:rsidR="00673206" w:rsidRPr="00673206" w:rsidTr="00AB71D0">
        <w:trPr>
          <w:jc w:val="center"/>
        </w:trPr>
        <w:tc>
          <w:tcPr>
            <w:tcW w:w="4516" w:type="dxa"/>
            <w:shd w:val="clear" w:color="auto" w:fill="auto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316 000</w:t>
            </w:r>
          </w:p>
        </w:tc>
        <w:tc>
          <w:tcPr>
            <w:tcW w:w="1584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316 000</w:t>
            </w:r>
          </w:p>
        </w:tc>
        <w:tc>
          <w:tcPr>
            <w:tcW w:w="1507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316 000</w:t>
            </w:r>
          </w:p>
        </w:tc>
      </w:tr>
      <w:tr w:rsidR="00673206" w:rsidRPr="00673206" w:rsidTr="00AB71D0">
        <w:trPr>
          <w:jc w:val="center"/>
        </w:trPr>
        <w:tc>
          <w:tcPr>
            <w:tcW w:w="4516" w:type="dxa"/>
            <w:shd w:val="clear" w:color="auto" w:fill="auto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584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507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</w:tr>
      <w:tr w:rsidR="00673206" w:rsidRPr="00673206" w:rsidTr="00AB71D0">
        <w:trPr>
          <w:jc w:val="center"/>
        </w:trPr>
        <w:tc>
          <w:tcPr>
            <w:tcW w:w="4516" w:type="dxa"/>
            <w:shd w:val="clear" w:color="auto" w:fill="auto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696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584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507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</w:tr>
      <w:tr w:rsidR="00673206" w:rsidRPr="00673206" w:rsidTr="00AB71D0">
        <w:trPr>
          <w:jc w:val="center"/>
        </w:trPr>
        <w:tc>
          <w:tcPr>
            <w:tcW w:w="4516" w:type="dxa"/>
            <w:shd w:val="clear" w:color="auto" w:fill="auto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  <w:tc>
          <w:tcPr>
            <w:tcW w:w="1584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  <w:tc>
          <w:tcPr>
            <w:tcW w:w="1507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</w:tr>
      <w:tr w:rsidR="00673206" w:rsidRPr="00673206" w:rsidTr="00AB71D0">
        <w:trPr>
          <w:jc w:val="center"/>
        </w:trPr>
        <w:tc>
          <w:tcPr>
            <w:tcW w:w="4516" w:type="dxa"/>
            <w:shd w:val="clear" w:color="auto" w:fill="auto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696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1 361 987,69</w:t>
            </w:r>
          </w:p>
        </w:tc>
        <w:tc>
          <w:tcPr>
            <w:tcW w:w="1584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7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0</w:t>
            </w:r>
          </w:p>
        </w:tc>
      </w:tr>
      <w:tr w:rsidR="00673206" w:rsidRPr="00673206" w:rsidTr="00AB71D0">
        <w:trPr>
          <w:jc w:val="center"/>
        </w:trPr>
        <w:tc>
          <w:tcPr>
            <w:tcW w:w="4516" w:type="dxa"/>
            <w:shd w:val="clear" w:color="auto" w:fill="auto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1696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4 851 064</w:t>
            </w:r>
          </w:p>
        </w:tc>
        <w:tc>
          <w:tcPr>
            <w:tcW w:w="1584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206" w:rsidRPr="00673206" w:rsidTr="00AB71D0">
        <w:trPr>
          <w:jc w:val="center"/>
        </w:trPr>
        <w:tc>
          <w:tcPr>
            <w:tcW w:w="4516" w:type="dxa"/>
            <w:shd w:val="clear" w:color="auto" w:fill="auto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696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10 192 119,81</w:t>
            </w:r>
          </w:p>
        </w:tc>
        <w:tc>
          <w:tcPr>
            <w:tcW w:w="1584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38 800 000</w:t>
            </w:r>
          </w:p>
        </w:tc>
        <w:tc>
          <w:tcPr>
            <w:tcW w:w="1507" w:type="dxa"/>
            <w:vAlign w:val="bottom"/>
          </w:tcPr>
          <w:p w:rsidR="00E407A1" w:rsidRPr="00673206" w:rsidRDefault="00E407A1" w:rsidP="00AB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20 000 000</w:t>
            </w:r>
          </w:p>
        </w:tc>
      </w:tr>
      <w:tr w:rsidR="00673206" w:rsidRPr="00673206" w:rsidTr="00AB71D0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E407A1" w:rsidRPr="00673206" w:rsidRDefault="00E407A1" w:rsidP="00AB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E407A1" w:rsidRPr="00673206" w:rsidRDefault="00E407A1" w:rsidP="00AB71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35 147 571,50</w:t>
            </w:r>
          </w:p>
        </w:tc>
        <w:tc>
          <w:tcPr>
            <w:tcW w:w="1584" w:type="dxa"/>
            <w:vAlign w:val="bottom"/>
          </w:tcPr>
          <w:p w:rsidR="00E407A1" w:rsidRPr="00673206" w:rsidRDefault="00E407A1" w:rsidP="00AB71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58 237 400</w:t>
            </w:r>
          </w:p>
        </w:tc>
        <w:tc>
          <w:tcPr>
            <w:tcW w:w="1507" w:type="dxa"/>
            <w:vAlign w:val="bottom"/>
          </w:tcPr>
          <w:p w:rsidR="00E407A1" w:rsidRPr="00673206" w:rsidRDefault="00E407A1" w:rsidP="00AB71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39 540 400</w:t>
            </w:r>
          </w:p>
        </w:tc>
      </w:tr>
    </w:tbl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В рамках подпрограммы на 2021 год предусмотрены расходы на следующие мероприятия: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приобретение маршрутных листов;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уплата взносов на капитальный ремонт общего имущества многоквартирных домов;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водоснабжение и газификация сельских населенных пунктов.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собственности: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на 2021 год:</w:t>
      </w:r>
    </w:p>
    <w:p w:rsidR="00E407A1" w:rsidRPr="00673206" w:rsidRDefault="00E407A1" w:rsidP="00E407A1">
      <w:pPr>
        <w:pStyle w:val="a3"/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Строительство водоснабжения в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673206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 xml:space="preserve"> Унечского района Брянской </w:t>
      </w:r>
      <w:r w:rsidRPr="00673206">
        <w:rPr>
          <w:rFonts w:ascii="Times New Roman" w:hAnsi="Times New Roman" w:cs="Times New Roman"/>
          <w:sz w:val="28"/>
          <w:szCs w:val="28"/>
        </w:rPr>
        <w:lastRenderedPageBreak/>
        <w:t>области (1 очередь) в рамках регионального проекта «Чистая вода»;</w:t>
      </w:r>
      <w:proofErr w:type="gramEnd"/>
    </w:p>
    <w:p w:rsidR="00E407A1" w:rsidRPr="00673206" w:rsidRDefault="00E407A1" w:rsidP="00E407A1">
      <w:pPr>
        <w:pStyle w:val="a3"/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206">
        <w:rPr>
          <w:rFonts w:ascii="Times New Roman" w:hAnsi="Times New Roman" w:cs="Times New Roman"/>
          <w:sz w:val="28"/>
          <w:szCs w:val="28"/>
        </w:rPr>
        <w:t xml:space="preserve">Строительство и реконструкция систем газоснабжения для населенных пунктов Брянской области (газификация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73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Пучковка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</w:t>
      </w:r>
      <w:proofErr w:type="gramStart"/>
      <w:r w:rsidRPr="0067320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673206">
        <w:rPr>
          <w:rFonts w:ascii="Times New Roman" w:hAnsi="Times New Roman" w:cs="Times New Roman"/>
          <w:sz w:val="28"/>
          <w:szCs w:val="28"/>
        </w:rPr>
        <w:t>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на 2022 год: 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1. Строительство водоснабжения в н. п. Старая Гута Унечского района Брянской области в рамках регионального проекта «Чистая вода»;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2. Реконструкция водоснабжения в н. п.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Рюхово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 в рамках регионального проекта «Чистая вода»;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3. Реконструкция водоснабжения в н. п.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 в рамках регионального проекта «Чистая вода»;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на 2023 год: </w:t>
      </w:r>
    </w:p>
    <w:p w:rsidR="00E407A1" w:rsidRPr="00673206" w:rsidRDefault="00E407A1" w:rsidP="00E407A1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>1. Реконструкция водоснабжения в н. п. Писаревка Унечского района Брянской области в рамках регионального проекта «Чистая вода»;</w:t>
      </w:r>
    </w:p>
    <w:p w:rsidR="00E407A1" w:rsidRPr="00673206" w:rsidRDefault="00E407A1" w:rsidP="00E407A1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 xml:space="preserve">2. Строительство водоснабжения в н. п. </w:t>
      </w:r>
      <w:proofErr w:type="spellStart"/>
      <w:r w:rsidRPr="00673206">
        <w:rPr>
          <w:b w:val="0"/>
          <w:sz w:val="28"/>
          <w:szCs w:val="28"/>
        </w:rPr>
        <w:t>Красновичи</w:t>
      </w:r>
      <w:proofErr w:type="spellEnd"/>
      <w:r w:rsidRPr="00673206">
        <w:rPr>
          <w:b w:val="0"/>
          <w:sz w:val="28"/>
          <w:szCs w:val="28"/>
        </w:rPr>
        <w:t xml:space="preserve"> Унечского района Брянской области в рамках регионального проекта «Чистая вода».</w:t>
      </w:r>
    </w:p>
    <w:p w:rsidR="00E407A1" w:rsidRPr="00673206" w:rsidRDefault="00E407A1" w:rsidP="00E407A1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E407A1" w:rsidRPr="00673206" w:rsidRDefault="00E407A1" w:rsidP="00E407A1">
      <w:pPr>
        <w:pStyle w:val="ConsPlusTitle"/>
        <w:spacing w:line="276" w:lineRule="auto"/>
        <w:jc w:val="center"/>
        <w:rPr>
          <w:sz w:val="28"/>
          <w:szCs w:val="28"/>
        </w:rPr>
      </w:pPr>
      <w:r w:rsidRPr="00673206">
        <w:rPr>
          <w:sz w:val="28"/>
          <w:szCs w:val="28"/>
        </w:rPr>
        <w:t xml:space="preserve">Подпрограмма </w:t>
      </w:r>
    </w:p>
    <w:p w:rsidR="00E407A1" w:rsidRPr="00673206" w:rsidRDefault="00E407A1" w:rsidP="00E407A1">
      <w:pPr>
        <w:pStyle w:val="ConsPlusTitle"/>
        <w:spacing w:line="276" w:lineRule="auto"/>
        <w:jc w:val="center"/>
      </w:pPr>
      <w:r w:rsidRPr="00673206">
        <w:rPr>
          <w:sz w:val="28"/>
          <w:szCs w:val="28"/>
        </w:rPr>
        <w:t>«Развитие физической культуры и спорта Унечского района»</w:t>
      </w:r>
      <w:r w:rsidRPr="00673206">
        <w:t xml:space="preserve"> </w:t>
      </w:r>
    </w:p>
    <w:p w:rsidR="00E407A1" w:rsidRPr="00673206" w:rsidRDefault="00E407A1" w:rsidP="00E407A1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E407A1" w:rsidRPr="00673206" w:rsidRDefault="00E407A1" w:rsidP="00E407A1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>Цель подпрограммы: развитие физической культуры и спорта на территории района.</w:t>
      </w:r>
    </w:p>
    <w:p w:rsidR="00E407A1" w:rsidRPr="00673206" w:rsidRDefault="00E407A1" w:rsidP="00E407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Задача подпрограммы: популяризация массового и профессионального спорта.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E407A1" w:rsidRPr="00673206" w:rsidRDefault="00E407A1" w:rsidP="00E407A1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407A1" w:rsidRPr="00673206" w:rsidRDefault="00E407A1" w:rsidP="00E407A1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E407A1" w:rsidRPr="00673206" w:rsidRDefault="00E407A1" w:rsidP="00E407A1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Унечского района» </w:t>
      </w:r>
    </w:p>
    <w:p w:rsidR="00E407A1" w:rsidRPr="00673206" w:rsidRDefault="00E407A1" w:rsidP="00E407A1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4432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597"/>
        <w:gridCol w:w="1723"/>
        <w:gridCol w:w="1421"/>
        <w:gridCol w:w="1345"/>
      </w:tblGrid>
      <w:tr w:rsidR="00673206" w:rsidRPr="00673206" w:rsidTr="00AB71D0">
        <w:trPr>
          <w:jc w:val="center"/>
        </w:trPr>
        <w:tc>
          <w:tcPr>
            <w:tcW w:w="2530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2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40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673206" w:rsidRPr="00673206" w:rsidTr="00AB71D0">
        <w:trPr>
          <w:jc w:val="center"/>
        </w:trPr>
        <w:tc>
          <w:tcPr>
            <w:tcW w:w="2530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948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11 806 200</w:t>
            </w:r>
          </w:p>
        </w:tc>
        <w:tc>
          <w:tcPr>
            <w:tcW w:w="78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11 806 200</w:t>
            </w:r>
          </w:p>
        </w:tc>
        <w:tc>
          <w:tcPr>
            <w:tcW w:w="740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10 335 000</w:t>
            </w:r>
          </w:p>
        </w:tc>
      </w:tr>
      <w:tr w:rsidR="00673206" w:rsidRPr="00673206" w:rsidTr="00AB71D0">
        <w:trPr>
          <w:jc w:val="center"/>
        </w:trPr>
        <w:tc>
          <w:tcPr>
            <w:tcW w:w="2530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948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8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40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673206" w:rsidRPr="00673206" w:rsidTr="00AB71D0">
        <w:trPr>
          <w:jc w:val="center"/>
        </w:trPr>
        <w:tc>
          <w:tcPr>
            <w:tcW w:w="2530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48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12 006 200</w:t>
            </w:r>
          </w:p>
        </w:tc>
        <w:tc>
          <w:tcPr>
            <w:tcW w:w="78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12 006 200</w:t>
            </w:r>
          </w:p>
        </w:tc>
        <w:tc>
          <w:tcPr>
            <w:tcW w:w="740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10 535 000</w:t>
            </w:r>
          </w:p>
        </w:tc>
      </w:tr>
    </w:tbl>
    <w:p w:rsidR="00E407A1" w:rsidRPr="00673206" w:rsidRDefault="00E407A1" w:rsidP="00E407A1">
      <w:pPr>
        <w:pStyle w:val="ConsPlusTitle"/>
        <w:spacing w:line="276" w:lineRule="auto"/>
        <w:jc w:val="both"/>
        <w:rPr>
          <w:b w:val="0"/>
        </w:rPr>
      </w:pPr>
    </w:p>
    <w:p w:rsidR="00E407A1" w:rsidRPr="00673206" w:rsidRDefault="00E407A1" w:rsidP="00E407A1">
      <w:pPr>
        <w:pStyle w:val="ConsPlusTitle"/>
        <w:spacing w:line="276" w:lineRule="auto"/>
        <w:jc w:val="center"/>
      </w:pPr>
    </w:p>
    <w:p w:rsidR="00E407A1" w:rsidRPr="00673206" w:rsidRDefault="00E407A1" w:rsidP="00E407A1">
      <w:pPr>
        <w:pStyle w:val="ConsPlusTitle"/>
        <w:spacing w:line="276" w:lineRule="auto"/>
        <w:jc w:val="center"/>
        <w:rPr>
          <w:sz w:val="28"/>
          <w:szCs w:val="28"/>
        </w:rPr>
      </w:pPr>
      <w:r w:rsidRPr="00673206">
        <w:rPr>
          <w:sz w:val="28"/>
          <w:szCs w:val="28"/>
        </w:rPr>
        <w:t xml:space="preserve">Подпрограмма </w:t>
      </w:r>
    </w:p>
    <w:p w:rsidR="00E407A1" w:rsidRPr="00673206" w:rsidRDefault="00E407A1" w:rsidP="00E407A1">
      <w:pPr>
        <w:pStyle w:val="ConsPlusTitle"/>
        <w:spacing w:line="276" w:lineRule="auto"/>
        <w:jc w:val="center"/>
        <w:rPr>
          <w:sz w:val="28"/>
          <w:szCs w:val="28"/>
        </w:rPr>
      </w:pPr>
      <w:r w:rsidRPr="00673206">
        <w:rPr>
          <w:sz w:val="28"/>
          <w:szCs w:val="28"/>
        </w:rPr>
        <w:t xml:space="preserve">«Социальная политика Унечского района» </w:t>
      </w:r>
    </w:p>
    <w:p w:rsidR="00E407A1" w:rsidRPr="00673206" w:rsidRDefault="00E407A1" w:rsidP="00E407A1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lastRenderedPageBreak/>
        <w:t>Цель подпрограммы: предоставление мер социальной поддержки и социальных гарантий граждан.</w:t>
      </w:r>
    </w:p>
    <w:p w:rsidR="00E407A1" w:rsidRPr="00673206" w:rsidRDefault="00E407A1" w:rsidP="00E407A1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E407A1" w:rsidRPr="00673206" w:rsidRDefault="00E407A1" w:rsidP="00E407A1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E407A1" w:rsidRPr="00673206" w:rsidRDefault="00E407A1" w:rsidP="00E407A1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E407A1" w:rsidRPr="00673206" w:rsidRDefault="00E407A1" w:rsidP="00E407A1">
      <w:pPr>
        <w:pStyle w:val="ConsPlusNormal"/>
        <w:spacing w:line="276" w:lineRule="auto"/>
        <w:jc w:val="center"/>
        <w:rPr>
          <w:szCs w:val="28"/>
        </w:rPr>
      </w:pPr>
      <w:r w:rsidRPr="00673206">
        <w:rPr>
          <w:szCs w:val="28"/>
        </w:rPr>
        <w:t xml:space="preserve">Динамика и структура расходов на реализацию подпрограммы </w:t>
      </w:r>
    </w:p>
    <w:p w:rsidR="00E407A1" w:rsidRPr="00673206" w:rsidRDefault="00E407A1" w:rsidP="00E407A1">
      <w:pPr>
        <w:pStyle w:val="ConsPlusNormal"/>
        <w:spacing w:line="276" w:lineRule="auto"/>
        <w:jc w:val="center"/>
        <w:rPr>
          <w:szCs w:val="28"/>
        </w:rPr>
      </w:pPr>
      <w:r w:rsidRPr="00673206">
        <w:rPr>
          <w:szCs w:val="28"/>
        </w:rPr>
        <w:t xml:space="preserve">«Социальная политика Унечского района» </w:t>
      </w:r>
    </w:p>
    <w:p w:rsidR="00E407A1" w:rsidRPr="00673206" w:rsidRDefault="00E407A1" w:rsidP="00E407A1">
      <w:pPr>
        <w:pStyle w:val="ConsPlusNormal"/>
        <w:spacing w:line="276" w:lineRule="auto"/>
        <w:jc w:val="right"/>
        <w:rPr>
          <w:szCs w:val="28"/>
        </w:rPr>
      </w:pPr>
      <w:r w:rsidRPr="00673206">
        <w:rPr>
          <w:szCs w:val="28"/>
        </w:rPr>
        <w:t>(рублей)</w:t>
      </w:r>
    </w:p>
    <w:tbl>
      <w:tblPr>
        <w:tblStyle w:val="a4"/>
        <w:tblW w:w="4663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4973"/>
        <w:gridCol w:w="1488"/>
        <w:gridCol w:w="1566"/>
        <w:gridCol w:w="1533"/>
      </w:tblGrid>
      <w:tr w:rsidR="00673206" w:rsidRPr="00673206" w:rsidTr="00AB71D0">
        <w:trPr>
          <w:jc w:val="center"/>
        </w:trPr>
        <w:tc>
          <w:tcPr>
            <w:tcW w:w="2601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78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19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02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673206" w:rsidRPr="00673206" w:rsidTr="00AB71D0">
        <w:trPr>
          <w:jc w:val="center"/>
        </w:trPr>
        <w:tc>
          <w:tcPr>
            <w:tcW w:w="2601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78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74 000</w:t>
            </w:r>
          </w:p>
        </w:tc>
        <w:tc>
          <w:tcPr>
            <w:tcW w:w="81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74 000</w:t>
            </w:r>
          </w:p>
        </w:tc>
        <w:tc>
          <w:tcPr>
            <w:tcW w:w="80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65 600</w:t>
            </w:r>
          </w:p>
        </w:tc>
      </w:tr>
      <w:tr w:rsidR="00673206" w:rsidRPr="00673206" w:rsidTr="00AB71D0">
        <w:trPr>
          <w:jc w:val="center"/>
        </w:trPr>
        <w:tc>
          <w:tcPr>
            <w:tcW w:w="2601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 </w:t>
            </w:r>
          </w:p>
        </w:tc>
        <w:tc>
          <w:tcPr>
            <w:tcW w:w="778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14 094 700</w:t>
            </w:r>
          </w:p>
        </w:tc>
        <w:tc>
          <w:tcPr>
            <w:tcW w:w="81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13 208 600</w:t>
            </w:r>
          </w:p>
        </w:tc>
        <w:tc>
          <w:tcPr>
            <w:tcW w:w="80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13 769 500</w:t>
            </w:r>
          </w:p>
        </w:tc>
      </w:tr>
      <w:tr w:rsidR="00673206" w:rsidRPr="00673206" w:rsidTr="00AB71D0">
        <w:trPr>
          <w:jc w:val="center"/>
        </w:trPr>
        <w:tc>
          <w:tcPr>
            <w:tcW w:w="2601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8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10 135 620</w:t>
            </w:r>
          </w:p>
        </w:tc>
        <w:tc>
          <w:tcPr>
            <w:tcW w:w="81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10 135 620</w:t>
            </w:r>
          </w:p>
        </w:tc>
        <w:tc>
          <w:tcPr>
            <w:tcW w:w="80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10 135 620</w:t>
            </w:r>
          </w:p>
        </w:tc>
      </w:tr>
      <w:tr w:rsidR="00673206" w:rsidRPr="00673206" w:rsidTr="00AB71D0">
        <w:trPr>
          <w:jc w:val="center"/>
        </w:trPr>
        <w:tc>
          <w:tcPr>
            <w:tcW w:w="2601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78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207 566,92</w:t>
            </w:r>
          </w:p>
        </w:tc>
        <w:tc>
          <w:tcPr>
            <w:tcW w:w="81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196 245,10</w:t>
            </w:r>
          </w:p>
        </w:tc>
        <w:tc>
          <w:tcPr>
            <w:tcW w:w="80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196 245,10</w:t>
            </w:r>
          </w:p>
        </w:tc>
      </w:tr>
      <w:tr w:rsidR="00673206" w:rsidRPr="00673206" w:rsidTr="00AB71D0">
        <w:trPr>
          <w:jc w:val="center"/>
        </w:trPr>
        <w:tc>
          <w:tcPr>
            <w:tcW w:w="2601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78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686 849,02</w:t>
            </w:r>
          </w:p>
        </w:tc>
        <w:tc>
          <w:tcPr>
            <w:tcW w:w="81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778 602,12</w:t>
            </w:r>
          </w:p>
        </w:tc>
        <w:tc>
          <w:tcPr>
            <w:tcW w:w="80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778 602,12</w:t>
            </w:r>
          </w:p>
        </w:tc>
      </w:tr>
      <w:tr w:rsidR="00673206" w:rsidRPr="00673206" w:rsidTr="00AB71D0">
        <w:trPr>
          <w:jc w:val="center"/>
        </w:trPr>
        <w:tc>
          <w:tcPr>
            <w:tcW w:w="2601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778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2 980 400</w:t>
            </w:r>
          </w:p>
        </w:tc>
        <w:tc>
          <w:tcPr>
            <w:tcW w:w="81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2 980 400</w:t>
            </w:r>
          </w:p>
        </w:tc>
        <w:tc>
          <w:tcPr>
            <w:tcW w:w="80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2 980 400</w:t>
            </w:r>
          </w:p>
        </w:tc>
      </w:tr>
      <w:tr w:rsidR="00673206" w:rsidRPr="00673206" w:rsidTr="00AB71D0">
        <w:trPr>
          <w:jc w:val="center"/>
        </w:trPr>
        <w:tc>
          <w:tcPr>
            <w:tcW w:w="2601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78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28 179 135,94</w:t>
            </w:r>
          </w:p>
        </w:tc>
        <w:tc>
          <w:tcPr>
            <w:tcW w:w="819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27 373 467,22</w:t>
            </w:r>
          </w:p>
        </w:tc>
        <w:tc>
          <w:tcPr>
            <w:tcW w:w="80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27 925 967,22</w:t>
            </w:r>
          </w:p>
        </w:tc>
      </w:tr>
    </w:tbl>
    <w:p w:rsidR="00E407A1" w:rsidRPr="00673206" w:rsidRDefault="00E407A1" w:rsidP="00E407A1">
      <w:pPr>
        <w:pStyle w:val="ConsPlusNormal"/>
        <w:spacing w:line="276" w:lineRule="auto"/>
        <w:jc w:val="center"/>
        <w:rPr>
          <w:sz w:val="24"/>
          <w:szCs w:val="24"/>
        </w:rPr>
      </w:pPr>
    </w:p>
    <w:p w:rsidR="00E407A1" w:rsidRPr="00673206" w:rsidRDefault="00E407A1" w:rsidP="00E407A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673206">
        <w:rPr>
          <w:szCs w:val="28"/>
        </w:rPr>
        <w:t xml:space="preserve">Основную долю в структуре ассигнований подпрограммы 89,4 % занимают объемы безвозмездных поступлений, предусмотренные проектом Закона Брянской области «Об областном бюджете на 2021 год и на плановый период 2022 и 2023 годов», направленные на реализацию мер по социальной поддержке населения. Доля средств местного бюджета составляет 10,6 % и направлена на выплату </w:t>
      </w:r>
      <w:r w:rsidRPr="00673206">
        <w:rPr>
          <w:szCs w:val="28"/>
        </w:rPr>
        <w:lastRenderedPageBreak/>
        <w:t xml:space="preserve">ежемесячной доплаты к пенсии муниципальным служащим. </w:t>
      </w:r>
    </w:p>
    <w:p w:rsidR="00E407A1" w:rsidRPr="00673206" w:rsidRDefault="00E407A1" w:rsidP="00E407A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07A1" w:rsidRPr="00673206" w:rsidRDefault="00E407A1" w:rsidP="00E407A1">
      <w:pPr>
        <w:pStyle w:val="ConsPlusTitle"/>
        <w:spacing w:line="276" w:lineRule="auto"/>
        <w:jc w:val="center"/>
      </w:pPr>
      <w:r w:rsidRPr="00673206">
        <w:t>МУНИЦИПАЛЬНАЯ ПРОГРАММА</w:t>
      </w:r>
    </w:p>
    <w:p w:rsidR="00E407A1" w:rsidRPr="00673206" w:rsidRDefault="00E407A1" w:rsidP="00E407A1">
      <w:pPr>
        <w:pStyle w:val="ConsPlusTitle"/>
        <w:spacing w:line="276" w:lineRule="auto"/>
        <w:jc w:val="center"/>
      </w:pPr>
      <w:r w:rsidRPr="00673206">
        <w:t xml:space="preserve">«РАЗВИТИЕ ОБРАЗОВАНИЯ УНЕЧСКОГО РАЙОНА» </w:t>
      </w:r>
    </w:p>
    <w:p w:rsidR="00E407A1" w:rsidRPr="00673206" w:rsidRDefault="00E407A1" w:rsidP="00E407A1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p w:rsidR="00E407A1" w:rsidRPr="00673206" w:rsidRDefault="00E407A1" w:rsidP="00E407A1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 xml:space="preserve">Муниципальная программа «Развитие образования Унечского района» направлена </w:t>
      </w:r>
      <w:proofErr w:type="gramStart"/>
      <w:r w:rsidRPr="00673206">
        <w:rPr>
          <w:b w:val="0"/>
          <w:sz w:val="28"/>
          <w:szCs w:val="28"/>
        </w:rPr>
        <w:t>на</w:t>
      </w:r>
      <w:proofErr w:type="gramEnd"/>
      <w:r w:rsidRPr="00673206">
        <w:rPr>
          <w:b w:val="0"/>
          <w:sz w:val="28"/>
          <w:szCs w:val="28"/>
        </w:rPr>
        <w:t xml:space="preserve">: 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E407A1" w:rsidRPr="00673206" w:rsidRDefault="00E407A1" w:rsidP="00E407A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Унечского района;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потенциала, переподготовка и повышение квалификации персонала.</w:t>
      </w:r>
    </w:p>
    <w:p w:rsidR="00E407A1" w:rsidRPr="00673206" w:rsidRDefault="00E407A1" w:rsidP="00E407A1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73206">
        <w:rPr>
          <w:sz w:val="28"/>
          <w:szCs w:val="28"/>
        </w:rPr>
        <w:tab/>
      </w:r>
      <w:r w:rsidRPr="00673206">
        <w:rPr>
          <w:b w:val="0"/>
          <w:sz w:val="28"/>
          <w:szCs w:val="28"/>
        </w:rPr>
        <w:t xml:space="preserve">Структура и динамика расходов на реализацию муниципальной программы представлена в таблице. </w:t>
      </w:r>
    </w:p>
    <w:p w:rsidR="00E407A1" w:rsidRPr="00673206" w:rsidRDefault="00E407A1" w:rsidP="00E407A1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</w:p>
    <w:p w:rsidR="00E407A1" w:rsidRPr="00673206" w:rsidRDefault="00E407A1" w:rsidP="00E407A1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E407A1" w:rsidRPr="00673206" w:rsidRDefault="00E407A1" w:rsidP="00E407A1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>(рублей)</w:t>
      </w:r>
    </w:p>
    <w:tbl>
      <w:tblPr>
        <w:tblStyle w:val="a4"/>
        <w:tblW w:w="9499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4467"/>
        <w:gridCol w:w="1701"/>
        <w:gridCol w:w="1719"/>
        <w:gridCol w:w="1612"/>
      </w:tblGrid>
      <w:tr w:rsidR="00673206" w:rsidRPr="00673206" w:rsidTr="00AB71D0">
        <w:trPr>
          <w:trHeight w:val="496"/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36 475 140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36 475 140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36 402 230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</w:t>
            </w:r>
            <w:r w:rsidRPr="00673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3 752 088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3 752 088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3 752 088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     25 586 268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25 586 268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23 901 048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267 728 929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267 728 929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267 728 929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3 264 616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sz w:val="24"/>
                <w:szCs w:val="24"/>
              </w:rPr>
            </w:pPr>
            <w:r w:rsidRPr="00673206">
              <w:rPr>
                <w:sz w:val="24"/>
                <w:szCs w:val="24"/>
              </w:rPr>
              <w:t>3 264 616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sz w:val="24"/>
                <w:szCs w:val="24"/>
              </w:rPr>
            </w:pPr>
            <w:r w:rsidRPr="00673206">
              <w:rPr>
                <w:sz w:val="24"/>
                <w:szCs w:val="24"/>
              </w:rPr>
              <w:t>3 264 616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12 938 067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12 310 545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6 055 759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41 124 420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40 124 420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18 452 680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1 319 090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1 319 090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1 319 090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2 881 500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1 862 691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1 830 721,90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2 716 952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2 716 952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2 716 952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536 170,21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536 170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536 170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соответствии с </w:t>
            </w:r>
            <w:proofErr w:type="spellStart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брендбуком</w:t>
            </w:r>
            <w:proofErr w:type="spellEnd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«Точки роста» помещений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690 798,65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831 117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664 894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обеспечивающее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907 400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907 400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844 000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3 747 937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4 828 766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кровель </w:t>
            </w:r>
            <w:r w:rsidRPr="00673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образовательных организаций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1 931 916,77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3 840 526,62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оконных блоков муниципальных образовательных организаций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7 260 468,76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12 154 523,40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13 619 144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16 170 840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16 170 840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16 170 840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бесплатного горячего питания </w:t>
            </w:r>
            <w:proofErr w:type="gramStart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, получающих начальное общее образование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16 519 735,11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16 980 144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17 512 968,10</w:t>
            </w:r>
          </w:p>
        </w:tc>
      </w:tr>
      <w:tr w:rsidR="00673206" w:rsidRPr="00673206" w:rsidTr="00AB71D0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447 915 296,50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448 924 420,02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421 963 856,00</w:t>
            </w:r>
          </w:p>
        </w:tc>
      </w:tr>
    </w:tbl>
    <w:p w:rsidR="00E407A1" w:rsidRPr="00673206" w:rsidRDefault="00E407A1" w:rsidP="00E407A1">
      <w:pPr>
        <w:pStyle w:val="ConsPlusTitle"/>
        <w:spacing w:line="276" w:lineRule="auto"/>
        <w:rPr>
          <w:b w:val="0"/>
        </w:rPr>
      </w:pPr>
    </w:p>
    <w:p w:rsidR="00E407A1" w:rsidRPr="00673206" w:rsidRDefault="00E407A1" w:rsidP="00E407A1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673206">
        <w:rPr>
          <w:b w:val="0"/>
        </w:rPr>
        <w:tab/>
      </w:r>
      <w:r w:rsidRPr="00673206">
        <w:rPr>
          <w:b w:val="0"/>
          <w:bCs w:val="0"/>
          <w:sz w:val="28"/>
          <w:szCs w:val="28"/>
          <w:lang w:eastAsia="en-US"/>
        </w:rPr>
        <w:t>На финансовое обеспечение деятельности муниципальных образовательных учреждений Унечского района в 2021 году планируется направить 349 604 174 рублей.</w:t>
      </w:r>
      <w:r w:rsidRPr="00673206">
        <w:rPr>
          <w:b w:val="0"/>
          <w:sz w:val="28"/>
          <w:szCs w:val="28"/>
          <w:lang w:eastAsia="en-US"/>
        </w:rPr>
        <w:tab/>
        <w:t>Субвенция на осуществление отдельных полномочий в сфере образования включает:</w:t>
      </w:r>
    </w:p>
    <w:p w:rsidR="00E407A1" w:rsidRPr="00673206" w:rsidRDefault="00E407A1" w:rsidP="00E407A1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673206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E407A1" w:rsidRPr="00673206" w:rsidRDefault="00E407A1" w:rsidP="00E407A1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proofErr w:type="gramStart"/>
      <w:r w:rsidRPr="00673206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E407A1" w:rsidRPr="00673206" w:rsidRDefault="00E407A1" w:rsidP="00E407A1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E407A1" w:rsidRPr="00673206" w:rsidRDefault="00E407A1" w:rsidP="00E407A1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  <w:lang w:eastAsia="en-US"/>
        </w:rPr>
        <w:tab/>
        <w:t>За счет средств областного бюджета запланирована к</w:t>
      </w:r>
      <w:r w:rsidRPr="00673206">
        <w:rPr>
          <w:b w:val="0"/>
          <w:sz w:val="28"/>
          <w:szCs w:val="28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3206">
        <w:rPr>
          <w:rFonts w:ascii="Times New Roman" w:hAnsi="Times New Roman" w:cs="Times New Roman"/>
          <w:bCs/>
          <w:sz w:val="28"/>
          <w:szCs w:val="28"/>
        </w:rPr>
        <w:t>В рамках муниципальной программы предусмотрены расходы на следующие социально-значимые мероприятия: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73206">
        <w:rPr>
          <w:rFonts w:ascii="Times New Roman" w:hAnsi="Times New Roman" w:cs="Times New Roman"/>
          <w:sz w:val="28"/>
          <w:szCs w:val="28"/>
        </w:rPr>
        <w:t>поддержка одаренных детей, обеспечение участия в олимпиадах, соревнованиях различного уровня;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повышение квалификации педагогических работников;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lastRenderedPageBreak/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- капитальный ремонт кровель школы д.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>, детского сада «Березка», ЦДО в рамках реализации государственной программы «Развитие образования и науки Брянской области»;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замена оконных блоков общеобразовательных школ, детских садов в рамках реализации государственной программы «Развитие образования и науки Брянской области»;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- приведение в соответствии с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 xml:space="preserve"> «Точки роста» помещений муниципальных общеобразовательных организаций;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государственная поддержка отрасли культуры для муниципальных учреждений дополнительного образования сферы культуры;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ежемесячное денежное вознаграждение за классное руководство педагогическим работникам;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- организация бесплатного горячего питания </w:t>
      </w:r>
      <w:proofErr w:type="gramStart"/>
      <w:r w:rsidRPr="0067320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73206">
        <w:rPr>
          <w:rFonts w:ascii="Times New Roman" w:hAnsi="Times New Roman" w:cs="Times New Roman"/>
          <w:sz w:val="28"/>
          <w:szCs w:val="28"/>
        </w:rPr>
        <w:t>, получающих начальное общее образование.</w:t>
      </w:r>
    </w:p>
    <w:p w:rsidR="00E407A1" w:rsidRPr="00673206" w:rsidRDefault="00E407A1" w:rsidP="00E407A1">
      <w:pPr>
        <w:pStyle w:val="ConsPlusTitle"/>
        <w:spacing w:line="276" w:lineRule="auto"/>
        <w:jc w:val="center"/>
      </w:pPr>
    </w:p>
    <w:p w:rsidR="00E407A1" w:rsidRPr="00673206" w:rsidRDefault="00E407A1" w:rsidP="00E407A1">
      <w:pPr>
        <w:pStyle w:val="ConsPlusTitle"/>
        <w:spacing w:line="276" w:lineRule="auto"/>
        <w:jc w:val="center"/>
      </w:pPr>
      <w:r w:rsidRPr="00673206">
        <w:t xml:space="preserve">МУНИЦИПАЛЬНАЯ ПРОГРАММА </w:t>
      </w:r>
    </w:p>
    <w:p w:rsidR="00E407A1" w:rsidRPr="00673206" w:rsidRDefault="00E407A1" w:rsidP="00E407A1">
      <w:pPr>
        <w:pStyle w:val="ConsPlusTitle"/>
        <w:spacing w:line="276" w:lineRule="auto"/>
        <w:jc w:val="center"/>
      </w:pPr>
      <w:r w:rsidRPr="00673206">
        <w:t xml:space="preserve">«УПРАВЛЕНИЕ МУНИЦИПАЛЬНЫМИ ФИНАНСАМИ УНЕЧСКОГО РАЙОНА» 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Муниципальная программа «Управление муниципальными финансами Унечского района» направлена на о</w:t>
      </w:r>
      <w:r w:rsidRPr="00673206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E407A1" w:rsidRPr="00673206" w:rsidRDefault="00E407A1" w:rsidP="00E407A1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6732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07A1" w:rsidRPr="00673206" w:rsidRDefault="00E407A1" w:rsidP="00E407A1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73206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E407A1" w:rsidRPr="00673206" w:rsidRDefault="00E407A1" w:rsidP="00E407A1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73206">
        <w:rPr>
          <w:rFonts w:ascii="Times New Roman" w:eastAsia="Times New Roman" w:hAnsi="Times New Roman" w:cs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eastAsia="Times New Roman" w:hAnsi="Times New Roman" w:cs="Times New Roman"/>
          <w:sz w:val="28"/>
          <w:szCs w:val="28"/>
        </w:rPr>
        <w:t xml:space="preserve">      - создание условий для эффективного и ответственного управления муниципальными финансами.</w:t>
      </w:r>
    </w:p>
    <w:p w:rsidR="00E407A1" w:rsidRPr="00673206" w:rsidRDefault="00E407A1" w:rsidP="00E407A1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lastRenderedPageBreak/>
        <w:t>Структура и динамика расходов на реализацию муниципальной программы представлена в таблице.</w:t>
      </w:r>
    </w:p>
    <w:p w:rsidR="00E407A1" w:rsidRPr="00673206" w:rsidRDefault="00E407A1" w:rsidP="00E407A1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E407A1" w:rsidRPr="00673206" w:rsidRDefault="00E407A1" w:rsidP="00E407A1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Унечского района» </w:t>
      </w:r>
    </w:p>
    <w:p w:rsidR="00E407A1" w:rsidRPr="00673206" w:rsidRDefault="00E407A1" w:rsidP="00E407A1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4"/>
          <w:szCs w:val="24"/>
        </w:rPr>
        <w:tab/>
      </w:r>
      <w:r w:rsidRPr="00673206">
        <w:rPr>
          <w:rFonts w:ascii="Times New Roman" w:hAnsi="Times New Roman" w:cs="Times New Roman"/>
          <w:sz w:val="24"/>
          <w:szCs w:val="24"/>
        </w:rPr>
        <w:tab/>
      </w:r>
      <w:r w:rsidRPr="006732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4"/>
        <w:tblW w:w="8979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5183"/>
        <w:gridCol w:w="1276"/>
        <w:gridCol w:w="1275"/>
        <w:gridCol w:w="1245"/>
      </w:tblGrid>
      <w:tr w:rsidR="00673206" w:rsidRPr="00673206" w:rsidTr="00AB71D0">
        <w:trPr>
          <w:jc w:val="center"/>
        </w:trPr>
        <w:tc>
          <w:tcPr>
            <w:tcW w:w="5183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5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45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673206" w:rsidRPr="00673206" w:rsidTr="00AB71D0">
        <w:trPr>
          <w:trHeight w:val="885"/>
          <w:jc w:val="center"/>
        </w:trPr>
        <w:tc>
          <w:tcPr>
            <w:tcW w:w="5183" w:type="dxa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7 419 930</w:t>
            </w:r>
          </w:p>
        </w:tc>
        <w:tc>
          <w:tcPr>
            <w:tcW w:w="1275" w:type="dxa"/>
            <w:vAlign w:val="bottom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7 419 930</w:t>
            </w:r>
          </w:p>
        </w:tc>
        <w:tc>
          <w:tcPr>
            <w:tcW w:w="1245" w:type="dxa"/>
            <w:vAlign w:val="bottom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7 419 930</w:t>
            </w:r>
          </w:p>
        </w:tc>
      </w:tr>
      <w:tr w:rsidR="00673206" w:rsidRPr="00673206" w:rsidTr="00AB71D0">
        <w:trPr>
          <w:trHeight w:val="555"/>
          <w:jc w:val="center"/>
        </w:trPr>
        <w:tc>
          <w:tcPr>
            <w:tcW w:w="5183" w:type="dxa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1 577 000</w:t>
            </w:r>
          </w:p>
        </w:tc>
        <w:tc>
          <w:tcPr>
            <w:tcW w:w="1275" w:type="dxa"/>
            <w:vAlign w:val="bottom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1 577 000</w:t>
            </w:r>
          </w:p>
        </w:tc>
        <w:tc>
          <w:tcPr>
            <w:tcW w:w="1245" w:type="dxa"/>
            <w:vAlign w:val="bottom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1 577 000</w:t>
            </w:r>
          </w:p>
        </w:tc>
      </w:tr>
      <w:tr w:rsidR="00673206" w:rsidRPr="00673206" w:rsidTr="00AB71D0">
        <w:trPr>
          <w:trHeight w:val="563"/>
          <w:jc w:val="center"/>
        </w:trPr>
        <w:tc>
          <w:tcPr>
            <w:tcW w:w="5183" w:type="dxa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  <w:tc>
          <w:tcPr>
            <w:tcW w:w="1275" w:type="dxa"/>
            <w:vAlign w:val="bottom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vAlign w:val="bottom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3206" w:rsidRPr="00673206" w:rsidTr="00AB71D0">
        <w:trPr>
          <w:trHeight w:val="273"/>
          <w:jc w:val="center"/>
        </w:trPr>
        <w:tc>
          <w:tcPr>
            <w:tcW w:w="5183" w:type="dxa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9 596 930</w:t>
            </w:r>
          </w:p>
        </w:tc>
        <w:tc>
          <w:tcPr>
            <w:tcW w:w="1275" w:type="dxa"/>
            <w:vAlign w:val="bottom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8 996 930</w:t>
            </w:r>
          </w:p>
        </w:tc>
        <w:tc>
          <w:tcPr>
            <w:tcW w:w="1245" w:type="dxa"/>
            <w:vAlign w:val="bottom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8 996 930</w:t>
            </w:r>
          </w:p>
        </w:tc>
      </w:tr>
    </w:tbl>
    <w:p w:rsidR="00E407A1" w:rsidRPr="00673206" w:rsidRDefault="00E407A1" w:rsidP="00E407A1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E407A1" w:rsidRPr="00673206" w:rsidRDefault="00E407A1" w:rsidP="00E407A1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>В составе мероприятий муниципальной программы на 2021 год запланированы расходы:</w:t>
      </w:r>
    </w:p>
    <w:p w:rsidR="00E407A1" w:rsidRPr="00673206" w:rsidRDefault="00E407A1" w:rsidP="00E407A1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>- на обеспечение деятельности финансового управления администрации Унечского района (7 419 930 рублей);</w:t>
      </w:r>
    </w:p>
    <w:p w:rsidR="00E407A1" w:rsidRPr="00673206" w:rsidRDefault="00E407A1" w:rsidP="00E407A1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>- на выравнивание  бюджетной обеспеченности поселений за счет средств субвенции из областного бюджета (1 577 000 рублей);</w:t>
      </w:r>
    </w:p>
    <w:p w:rsidR="00E407A1" w:rsidRPr="00673206" w:rsidRDefault="00E407A1" w:rsidP="00E407A1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73206">
        <w:rPr>
          <w:b w:val="0"/>
          <w:sz w:val="28"/>
          <w:szCs w:val="28"/>
        </w:rPr>
        <w:t>- на поддержку мер по обеспечению сбалансированности бюджетов поселений          (600 000 рублей).</w:t>
      </w:r>
    </w:p>
    <w:p w:rsidR="00E407A1" w:rsidRPr="00673206" w:rsidRDefault="00E407A1" w:rsidP="00E407A1">
      <w:pPr>
        <w:pStyle w:val="ConsPlusTitle"/>
        <w:spacing w:line="276" w:lineRule="auto"/>
        <w:jc w:val="center"/>
      </w:pPr>
    </w:p>
    <w:p w:rsidR="00E407A1" w:rsidRPr="00673206" w:rsidRDefault="00E407A1" w:rsidP="00E407A1">
      <w:pPr>
        <w:pStyle w:val="ConsPlusTitle"/>
        <w:spacing w:line="276" w:lineRule="auto"/>
        <w:jc w:val="center"/>
      </w:pPr>
      <w:r w:rsidRPr="00673206">
        <w:t xml:space="preserve">МУНИЦИПАЛЬНАЯ ПРОГРАММА </w:t>
      </w:r>
    </w:p>
    <w:p w:rsidR="00E407A1" w:rsidRPr="00673206" w:rsidRDefault="00E407A1" w:rsidP="00E407A1">
      <w:pPr>
        <w:pStyle w:val="ConsPlusTitle"/>
        <w:spacing w:line="276" w:lineRule="auto"/>
        <w:jc w:val="center"/>
      </w:pPr>
      <w:r w:rsidRPr="00673206">
        <w:t xml:space="preserve">«РАЗВИТИЕ КУЛЬТУРЫ В УНЕЧСКОМ РАЙОНЕ» </w:t>
      </w:r>
    </w:p>
    <w:p w:rsidR="00E407A1" w:rsidRPr="00673206" w:rsidRDefault="00E407A1" w:rsidP="00E407A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Программа «Развитие культуры в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 xml:space="preserve"> районе» направлена </w:t>
      </w:r>
      <w:proofErr w:type="gramStart"/>
      <w:r w:rsidRPr="0067320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73206">
        <w:rPr>
          <w:rFonts w:ascii="Times New Roman" w:hAnsi="Times New Roman" w:cs="Times New Roman"/>
          <w:sz w:val="28"/>
          <w:szCs w:val="28"/>
        </w:rPr>
        <w:t>: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E407A1" w:rsidRPr="00673206" w:rsidRDefault="00E407A1" w:rsidP="00E407A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E407A1" w:rsidRPr="00673206" w:rsidRDefault="00E407A1" w:rsidP="00E407A1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E407A1" w:rsidRPr="00673206" w:rsidRDefault="00E407A1" w:rsidP="00E407A1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E407A1" w:rsidRPr="00673206" w:rsidRDefault="00E407A1" w:rsidP="00E407A1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E407A1" w:rsidRPr="00673206" w:rsidRDefault="00E407A1" w:rsidP="00E407A1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- реализация мер государственной поддержки работников культуры. </w:t>
      </w:r>
    </w:p>
    <w:p w:rsidR="00E407A1" w:rsidRPr="00673206" w:rsidRDefault="00E407A1" w:rsidP="00E407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lastRenderedPageBreak/>
        <w:t>Динамика и структура расходов на реализацию программы представлена в таблице.</w:t>
      </w:r>
    </w:p>
    <w:p w:rsidR="00E407A1" w:rsidRPr="00673206" w:rsidRDefault="00E407A1" w:rsidP="00E407A1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E407A1" w:rsidRPr="00673206" w:rsidRDefault="00E407A1" w:rsidP="00E407A1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proofErr w:type="spellStart"/>
      <w:r w:rsidRPr="00673206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673206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E407A1" w:rsidRPr="00673206" w:rsidRDefault="00E407A1" w:rsidP="00E407A1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     </w:t>
      </w:r>
      <w:r w:rsidRPr="00673206"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4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894"/>
        <w:gridCol w:w="1593"/>
        <w:gridCol w:w="1599"/>
        <w:gridCol w:w="1499"/>
      </w:tblGrid>
      <w:tr w:rsidR="00673206" w:rsidRPr="00673206" w:rsidTr="00AB71D0">
        <w:trPr>
          <w:trHeight w:val="399"/>
          <w:jc w:val="center"/>
        </w:trPr>
        <w:tc>
          <w:tcPr>
            <w:tcW w:w="2553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1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34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82" w:type="pct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673206" w:rsidRPr="00673206" w:rsidTr="00AB71D0">
        <w:trPr>
          <w:trHeight w:val="841"/>
          <w:jc w:val="center"/>
        </w:trPr>
        <w:tc>
          <w:tcPr>
            <w:tcW w:w="2553" w:type="pct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31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1 777 590</w:t>
            </w:r>
          </w:p>
        </w:tc>
        <w:tc>
          <w:tcPr>
            <w:tcW w:w="834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1 777 590</w:t>
            </w:r>
          </w:p>
        </w:tc>
        <w:tc>
          <w:tcPr>
            <w:tcW w:w="78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1 777 590</w:t>
            </w:r>
          </w:p>
        </w:tc>
      </w:tr>
      <w:tr w:rsidR="00673206" w:rsidRPr="00673206" w:rsidTr="00AB71D0">
        <w:trPr>
          <w:trHeight w:val="842"/>
          <w:jc w:val="center"/>
        </w:trPr>
        <w:tc>
          <w:tcPr>
            <w:tcW w:w="2553" w:type="pct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31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2 249 650</w:t>
            </w:r>
          </w:p>
        </w:tc>
        <w:tc>
          <w:tcPr>
            <w:tcW w:w="834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2 249 650</w:t>
            </w:r>
          </w:p>
        </w:tc>
        <w:tc>
          <w:tcPr>
            <w:tcW w:w="78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2 249 650</w:t>
            </w:r>
          </w:p>
        </w:tc>
      </w:tr>
      <w:tr w:rsidR="00673206" w:rsidRPr="00673206" w:rsidTr="00AB71D0">
        <w:trPr>
          <w:trHeight w:val="1724"/>
          <w:jc w:val="center"/>
        </w:trPr>
        <w:tc>
          <w:tcPr>
            <w:tcW w:w="2553" w:type="pct"/>
          </w:tcPr>
          <w:p w:rsidR="00E407A1" w:rsidRPr="00673206" w:rsidRDefault="00E407A1" w:rsidP="00AB71D0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31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  <w:tc>
          <w:tcPr>
            <w:tcW w:w="834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  <w:tc>
          <w:tcPr>
            <w:tcW w:w="78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</w:tr>
      <w:tr w:rsidR="00673206" w:rsidRPr="00673206" w:rsidTr="00AB71D0">
        <w:trPr>
          <w:trHeight w:val="377"/>
          <w:jc w:val="center"/>
        </w:trPr>
        <w:tc>
          <w:tcPr>
            <w:tcW w:w="2553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31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12 584 830</w:t>
            </w:r>
          </w:p>
        </w:tc>
        <w:tc>
          <w:tcPr>
            <w:tcW w:w="834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12 534 830</w:t>
            </w:r>
          </w:p>
        </w:tc>
        <w:tc>
          <w:tcPr>
            <w:tcW w:w="78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11 679 900</w:t>
            </w:r>
          </w:p>
        </w:tc>
      </w:tr>
      <w:tr w:rsidR="00673206" w:rsidRPr="00673206" w:rsidTr="00AB71D0">
        <w:trPr>
          <w:trHeight w:val="399"/>
          <w:jc w:val="center"/>
        </w:trPr>
        <w:tc>
          <w:tcPr>
            <w:tcW w:w="2553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31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2 244 270</w:t>
            </w:r>
          </w:p>
        </w:tc>
        <w:tc>
          <w:tcPr>
            <w:tcW w:w="834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2 244 270</w:t>
            </w:r>
          </w:p>
        </w:tc>
        <w:tc>
          <w:tcPr>
            <w:tcW w:w="78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1 991 460</w:t>
            </w:r>
          </w:p>
        </w:tc>
      </w:tr>
      <w:tr w:rsidR="00673206" w:rsidRPr="00673206" w:rsidTr="00AB71D0">
        <w:trPr>
          <w:trHeight w:val="573"/>
          <w:jc w:val="center"/>
        </w:trPr>
        <w:tc>
          <w:tcPr>
            <w:tcW w:w="2553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клубы, выставочные залы</w:t>
            </w:r>
          </w:p>
        </w:tc>
        <w:tc>
          <w:tcPr>
            <w:tcW w:w="831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21 686 010</w:t>
            </w:r>
          </w:p>
        </w:tc>
        <w:tc>
          <w:tcPr>
            <w:tcW w:w="834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21 545 167</w:t>
            </w:r>
          </w:p>
        </w:tc>
        <w:tc>
          <w:tcPr>
            <w:tcW w:w="78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19 467 772</w:t>
            </w:r>
          </w:p>
        </w:tc>
      </w:tr>
      <w:tr w:rsidR="00673206" w:rsidRPr="00673206" w:rsidTr="00AB71D0">
        <w:trPr>
          <w:trHeight w:val="393"/>
          <w:jc w:val="center"/>
        </w:trPr>
        <w:tc>
          <w:tcPr>
            <w:tcW w:w="2553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культуры</w:t>
            </w:r>
          </w:p>
        </w:tc>
        <w:tc>
          <w:tcPr>
            <w:tcW w:w="831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834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78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673206" w:rsidRPr="00673206" w:rsidTr="00AB71D0">
        <w:trPr>
          <w:trHeight w:val="894"/>
          <w:jc w:val="center"/>
        </w:trPr>
        <w:tc>
          <w:tcPr>
            <w:tcW w:w="2553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31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18 683 130</w:t>
            </w:r>
          </w:p>
        </w:tc>
        <w:tc>
          <w:tcPr>
            <w:tcW w:w="834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14 887 099</w:t>
            </w:r>
          </w:p>
        </w:tc>
        <w:tc>
          <w:tcPr>
            <w:tcW w:w="78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14 647 174</w:t>
            </w:r>
          </w:p>
        </w:tc>
      </w:tr>
      <w:tr w:rsidR="00673206" w:rsidRPr="00673206" w:rsidTr="00AB71D0">
        <w:trPr>
          <w:trHeight w:val="146"/>
          <w:jc w:val="center"/>
        </w:trPr>
        <w:tc>
          <w:tcPr>
            <w:tcW w:w="2553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1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2 127 660</w:t>
            </w:r>
          </w:p>
        </w:tc>
        <w:tc>
          <w:tcPr>
            <w:tcW w:w="834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2 875 793</w:t>
            </w:r>
          </w:p>
        </w:tc>
        <w:tc>
          <w:tcPr>
            <w:tcW w:w="78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1 927 458</w:t>
            </w:r>
          </w:p>
        </w:tc>
      </w:tr>
      <w:tr w:rsidR="00673206" w:rsidRPr="00673206" w:rsidTr="00AB71D0">
        <w:trPr>
          <w:trHeight w:val="146"/>
          <w:jc w:val="center"/>
        </w:trPr>
        <w:tc>
          <w:tcPr>
            <w:tcW w:w="2553" w:type="pc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31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61 571 940</w:t>
            </w:r>
          </w:p>
        </w:tc>
        <w:tc>
          <w:tcPr>
            <w:tcW w:w="834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58 333 199</w:t>
            </w:r>
          </w:p>
        </w:tc>
        <w:tc>
          <w:tcPr>
            <w:tcW w:w="782" w:type="pct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53 959 804</w:t>
            </w:r>
          </w:p>
        </w:tc>
      </w:tr>
    </w:tbl>
    <w:p w:rsidR="00E407A1" w:rsidRPr="00673206" w:rsidRDefault="00E407A1" w:rsidP="00E407A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07A1" w:rsidRPr="00673206" w:rsidRDefault="00E407A1" w:rsidP="00E407A1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 w:rsidRPr="00673206">
        <w:rPr>
          <w:b w:val="0"/>
          <w:bCs w:val="0"/>
          <w:sz w:val="28"/>
          <w:szCs w:val="28"/>
          <w:lang w:eastAsia="en-US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культуры Унечского района в 2021 году планируется направить 36 515 110 рублей. </w:t>
      </w:r>
    </w:p>
    <w:p w:rsidR="00E407A1" w:rsidRPr="00673206" w:rsidRDefault="00E407A1" w:rsidP="00E407A1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673206">
        <w:rPr>
          <w:b w:val="0"/>
          <w:sz w:val="28"/>
          <w:szCs w:val="28"/>
          <w:lang w:eastAsia="en-US"/>
        </w:rPr>
        <w:t>За счет средств областного бюджета запланированы расходы на п</w:t>
      </w:r>
      <w:r w:rsidRPr="00673206">
        <w:rPr>
          <w:b w:val="0"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(118 800 рублей).</w:t>
      </w: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bCs/>
          <w:sz w:val="28"/>
          <w:szCs w:val="28"/>
        </w:rPr>
        <w:t>Также предусматриваются средства на</w:t>
      </w:r>
      <w:r w:rsidRPr="00673206">
        <w:rPr>
          <w:rFonts w:ascii="Times New Roman" w:hAnsi="Times New Roman" w:cs="Times New Roman"/>
          <w:sz w:val="28"/>
          <w:szCs w:val="28"/>
        </w:rPr>
        <w:t xml:space="preserve"> мероприятия по развитию культуры и сохранению культурного наследия Унечского района. </w:t>
      </w:r>
    </w:p>
    <w:p w:rsidR="00E407A1" w:rsidRPr="00673206" w:rsidRDefault="00E407A1" w:rsidP="00E4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lastRenderedPageBreak/>
        <w:tab/>
        <w:t>Запланированы бюджетные ассигнования на обеспечение развития и укрепления материально-технической базы домов культуры в населенных пунктах с числом жителей до 50 тысяч человек (2 127 660 рублей).</w:t>
      </w:r>
    </w:p>
    <w:p w:rsidR="00E407A1" w:rsidRPr="00673206" w:rsidRDefault="00E407A1" w:rsidP="00E407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206">
        <w:rPr>
          <w:rFonts w:ascii="Times New Roman" w:hAnsi="Times New Roman" w:cs="Times New Roman"/>
          <w:sz w:val="28"/>
          <w:szCs w:val="28"/>
        </w:rPr>
        <w:t>При формировании бюджетных проектировок на 2021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организации массового отдыха жителей (18 683 130 рублей).</w:t>
      </w:r>
      <w:proofErr w:type="gramEnd"/>
    </w:p>
    <w:p w:rsidR="00E407A1" w:rsidRPr="00673206" w:rsidRDefault="00E407A1" w:rsidP="00E407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7A1" w:rsidRPr="00673206" w:rsidRDefault="00E407A1" w:rsidP="00E407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E407A1" w:rsidRPr="00673206" w:rsidRDefault="00E407A1" w:rsidP="00E407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06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 Брянской области</w:t>
      </w: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таблице.                                                                                   </w:t>
      </w:r>
    </w:p>
    <w:p w:rsidR="00E407A1" w:rsidRPr="00673206" w:rsidRDefault="00E407A1" w:rsidP="00E407A1">
      <w:pPr>
        <w:jc w:val="right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E407A1" w:rsidRPr="00673206" w:rsidRDefault="00E407A1" w:rsidP="00E407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>Анализ непрограммных расходов бюджета в 2021-2023 годах</w:t>
      </w:r>
    </w:p>
    <w:p w:rsidR="00E407A1" w:rsidRPr="00673206" w:rsidRDefault="00E407A1" w:rsidP="00E407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(рублей)</w:t>
      </w:r>
    </w:p>
    <w:tbl>
      <w:tblPr>
        <w:tblStyle w:val="a4"/>
        <w:tblW w:w="9404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882"/>
        <w:gridCol w:w="1276"/>
        <w:gridCol w:w="1276"/>
        <w:gridCol w:w="1418"/>
      </w:tblGrid>
      <w:tr w:rsidR="00673206" w:rsidRPr="00673206" w:rsidTr="00AB71D0">
        <w:trPr>
          <w:trHeight w:val="1104"/>
          <w:jc w:val="center"/>
        </w:trPr>
        <w:tc>
          <w:tcPr>
            <w:tcW w:w="2552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82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276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673206" w:rsidRPr="00673206" w:rsidTr="00AB71D0">
        <w:trPr>
          <w:trHeight w:val="840"/>
          <w:jc w:val="center"/>
        </w:trPr>
        <w:tc>
          <w:tcPr>
            <w:tcW w:w="2552" w:type="dxa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673206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</w:t>
            </w:r>
          </w:p>
        </w:tc>
        <w:tc>
          <w:tcPr>
            <w:tcW w:w="2882" w:type="dxa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3 008 612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3 008 612</w:t>
            </w:r>
          </w:p>
        </w:tc>
        <w:tc>
          <w:tcPr>
            <w:tcW w:w="1418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3 008 612</w:t>
            </w:r>
          </w:p>
        </w:tc>
      </w:tr>
      <w:tr w:rsidR="00673206" w:rsidRPr="00673206" w:rsidTr="00AB71D0">
        <w:trPr>
          <w:trHeight w:val="839"/>
          <w:jc w:val="center"/>
        </w:trPr>
        <w:tc>
          <w:tcPr>
            <w:tcW w:w="2552" w:type="dxa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Счетная палата Унечского района</w:t>
            </w:r>
          </w:p>
        </w:tc>
        <w:tc>
          <w:tcPr>
            <w:tcW w:w="2882" w:type="dxa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1 386 940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1 386 940</w:t>
            </w:r>
          </w:p>
        </w:tc>
        <w:tc>
          <w:tcPr>
            <w:tcW w:w="1418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1 386 940</w:t>
            </w:r>
          </w:p>
        </w:tc>
      </w:tr>
      <w:tr w:rsidR="00673206" w:rsidRPr="00673206" w:rsidTr="00AB71D0">
        <w:trPr>
          <w:trHeight w:val="533"/>
          <w:jc w:val="center"/>
        </w:trPr>
        <w:tc>
          <w:tcPr>
            <w:tcW w:w="2552" w:type="dxa"/>
            <w:vMerge w:val="restart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  <w:tc>
          <w:tcPr>
            <w:tcW w:w="2882" w:type="dxa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418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673206" w:rsidRPr="00673206" w:rsidTr="00AB71D0">
        <w:trPr>
          <w:trHeight w:val="145"/>
          <w:jc w:val="center"/>
        </w:trPr>
        <w:tc>
          <w:tcPr>
            <w:tcW w:w="2552" w:type="dxa"/>
            <w:vMerge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6 640 000</w:t>
            </w:r>
          </w:p>
        </w:tc>
        <w:tc>
          <w:tcPr>
            <w:tcW w:w="1418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3206">
              <w:rPr>
                <w:rFonts w:ascii="Times New Roman" w:hAnsi="Times New Roman" w:cs="Times New Roman"/>
                <w:sz w:val="24"/>
                <w:szCs w:val="24"/>
              </w:rPr>
              <w:t>11 789 300</w:t>
            </w:r>
          </w:p>
        </w:tc>
      </w:tr>
      <w:tr w:rsidR="00673206" w:rsidRPr="00673206" w:rsidTr="00AB71D0">
        <w:trPr>
          <w:trHeight w:val="287"/>
          <w:jc w:val="center"/>
        </w:trPr>
        <w:tc>
          <w:tcPr>
            <w:tcW w:w="2552" w:type="dxa"/>
          </w:tcPr>
          <w:p w:rsidR="00E407A1" w:rsidRPr="00673206" w:rsidRDefault="00E407A1" w:rsidP="00AB71D0">
            <w:pPr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882" w:type="dxa"/>
          </w:tcPr>
          <w:p w:rsidR="00E407A1" w:rsidRPr="00673206" w:rsidRDefault="00E407A1" w:rsidP="00AB71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5 395 552</w:t>
            </w:r>
          </w:p>
        </w:tc>
        <w:tc>
          <w:tcPr>
            <w:tcW w:w="1276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12 035 552</w:t>
            </w:r>
          </w:p>
        </w:tc>
        <w:tc>
          <w:tcPr>
            <w:tcW w:w="1418" w:type="dxa"/>
            <w:vAlign w:val="bottom"/>
          </w:tcPr>
          <w:p w:rsidR="00E407A1" w:rsidRPr="00673206" w:rsidRDefault="00E407A1" w:rsidP="00AB71D0">
            <w:pPr>
              <w:jc w:val="right"/>
              <w:rPr>
                <w:rFonts w:ascii="Times New Roman" w:hAnsi="Times New Roman" w:cs="Times New Roman"/>
              </w:rPr>
            </w:pPr>
            <w:r w:rsidRPr="00673206">
              <w:rPr>
                <w:rFonts w:ascii="Times New Roman" w:hAnsi="Times New Roman" w:cs="Times New Roman"/>
              </w:rPr>
              <w:t>17 184 852</w:t>
            </w:r>
          </w:p>
        </w:tc>
      </w:tr>
    </w:tbl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t xml:space="preserve">На 2021 год предусмотрены бюджетные ассигнования на содержание Унечского районного Совета народных депутатов, Счетной палаты Унечского района. 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E407A1" w:rsidRPr="00673206" w:rsidRDefault="00E407A1" w:rsidP="00E407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7A1" w:rsidRPr="00673206" w:rsidRDefault="00E407A1" w:rsidP="00E407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206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E407A1" w:rsidRPr="00673206" w:rsidRDefault="00E407A1" w:rsidP="00E407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206">
        <w:rPr>
          <w:rFonts w:ascii="Times New Roman" w:hAnsi="Times New Roman" w:cs="Times New Roman"/>
          <w:b/>
          <w:sz w:val="24"/>
          <w:szCs w:val="24"/>
        </w:rPr>
        <w:t>БЮДЖЕТА УНЕЧСКОГО МУНИЦИПАЛЬНОГО РАЙОНА БРЯНСКОЙ ОБЛАСТИ</w:t>
      </w: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07A1" w:rsidRPr="00673206" w:rsidRDefault="00E407A1" w:rsidP="00E40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206">
        <w:rPr>
          <w:rFonts w:ascii="Times New Roman" w:hAnsi="Times New Roman" w:cs="Times New Roman"/>
          <w:sz w:val="28"/>
          <w:szCs w:val="28"/>
        </w:rPr>
        <w:lastRenderedPageBreak/>
        <w:t>На 2021 – 2023 годы прогнозируется бездефицитный бюджет Унечского муниципального района Брянской области.</w:t>
      </w:r>
    </w:p>
    <w:p w:rsidR="00E407A1" w:rsidRPr="00673206" w:rsidRDefault="00E407A1" w:rsidP="008C46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664" w:rsidRPr="00673206" w:rsidRDefault="008C4664" w:rsidP="008C46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4664" w:rsidRPr="00673206" w:rsidRDefault="008C4664" w:rsidP="0071256A">
      <w:pPr>
        <w:pStyle w:val="ConsPlusTitle"/>
        <w:spacing w:line="276" w:lineRule="auto"/>
        <w:jc w:val="center"/>
      </w:pPr>
    </w:p>
    <w:p w:rsidR="0071256A" w:rsidRPr="00673206" w:rsidRDefault="0071256A" w:rsidP="0071256A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sectPr w:rsidR="0071256A" w:rsidRPr="00673206" w:rsidSect="00EF5CB9">
      <w:headerReference w:type="even" r:id="rId11"/>
      <w:headerReference w:type="default" r:id="rId12"/>
      <w:footerReference w:type="default" r:id="rId13"/>
      <w:pgSz w:w="11906" w:h="16838"/>
      <w:pgMar w:top="1134" w:right="737" w:bottom="1134" w:left="1134" w:header="39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5EA" w:rsidRDefault="009D45EA">
      <w:pPr>
        <w:spacing w:after="0" w:line="240" w:lineRule="auto"/>
      </w:pPr>
      <w:r>
        <w:separator/>
      </w:r>
    </w:p>
  </w:endnote>
  <w:endnote w:type="continuationSeparator" w:id="0">
    <w:p w:rsidR="009D45EA" w:rsidRDefault="009D4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5EA" w:rsidRDefault="009D45EA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AB0471" wp14:editId="3FD6573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D45EA" w:rsidRDefault="009D45EA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E011FB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3" type="#_x0000_t202" style="position:absolute;margin-left:0;margin-top:0;width:30.6pt;height:52.2pt;z-index:251659264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9D45EA" w:rsidRDefault="009D45EA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E011FB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5EA" w:rsidRDefault="009D45EA">
      <w:pPr>
        <w:spacing w:after="0" w:line="240" w:lineRule="auto"/>
      </w:pPr>
      <w:r>
        <w:separator/>
      </w:r>
    </w:p>
  </w:footnote>
  <w:footnote w:type="continuationSeparator" w:id="0">
    <w:p w:rsidR="009D45EA" w:rsidRDefault="009D4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5EA" w:rsidRDefault="009D45EA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5EA" w:rsidRDefault="009D45EA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ОТКРЫТЫЙ БЮДЖЕТ УНЕЧСКОГО МУНИЦИПАЛЬНОГО РАЙОНА</w:t>
    </w:r>
  </w:p>
  <w:p w:rsidR="009D45EA" w:rsidRDefault="009D45EA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 НА 2021 ГОД И НА ПЛАНОВЫЙ ПЕРИОД 2022</w:t>
    </w:r>
    <w:proofErr w:type="gramStart"/>
    <w:r>
      <w:rPr>
        <w:rStyle w:val="FontStyle90"/>
      </w:rPr>
      <w:t xml:space="preserve"> И</w:t>
    </w:r>
    <w:proofErr w:type="gramEnd"/>
    <w:r>
      <w:rPr>
        <w:rStyle w:val="FontStyle90"/>
      </w:rPr>
      <w:t xml:space="preserve"> 2023 ГОДОВ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831A51"/>
    <w:multiLevelType w:val="hybridMultilevel"/>
    <w:tmpl w:val="A002EA48"/>
    <w:lvl w:ilvl="0" w:tplc="6772D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65F5F"/>
    <w:multiLevelType w:val="hybridMultilevel"/>
    <w:tmpl w:val="37E47FFE"/>
    <w:lvl w:ilvl="0" w:tplc="BD6EBF4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DD43B0"/>
    <w:multiLevelType w:val="hybridMultilevel"/>
    <w:tmpl w:val="D7624396"/>
    <w:lvl w:ilvl="0" w:tplc="BE82130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8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552E1C0D"/>
    <w:multiLevelType w:val="hybridMultilevel"/>
    <w:tmpl w:val="50487218"/>
    <w:lvl w:ilvl="0" w:tplc="ABC06176">
      <w:start w:val="1"/>
      <w:numFmt w:val="bullet"/>
      <w:lvlText w:val=""/>
      <w:lvlJc w:val="left"/>
      <w:pPr>
        <w:ind w:left="15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0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D3D09FB"/>
    <w:multiLevelType w:val="hybridMultilevel"/>
    <w:tmpl w:val="0BD44A3E"/>
    <w:lvl w:ilvl="0" w:tplc="488451DE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2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22"/>
  </w:num>
  <w:num w:numId="5">
    <w:abstractNumId w:val="21"/>
  </w:num>
  <w:num w:numId="6">
    <w:abstractNumId w:val="16"/>
  </w:num>
  <w:num w:numId="7">
    <w:abstractNumId w:val="1"/>
  </w:num>
  <w:num w:numId="8">
    <w:abstractNumId w:val="8"/>
  </w:num>
  <w:num w:numId="9">
    <w:abstractNumId w:val="17"/>
  </w:num>
  <w:num w:numId="10">
    <w:abstractNumId w:val="6"/>
  </w:num>
  <w:num w:numId="11">
    <w:abstractNumId w:val="5"/>
  </w:num>
  <w:num w:numId="12">
    <w:abstractNumId w:val="23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"/>
  </w:num>
  <w:num w:numId="16">
    <w:abstractNumId w:val="14"/>
  </w:num>
  <w:num w:numId="17">
    <w:abstractNumId w:val="15"/>
  </w:num>
  <w:num w:numId="18">
    <w:abstractNumId w:val="3"/>
  </w:num>
  <w:num w:numId="19">
    <w:abstractNumId w:val="13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5DFA"/>
    <w:rsid w:val="00007057"/>
    <w:rsid w:val="0000715D"/>
    <w:rsid w:val="00007B16"/>
    <w:rsid w:val="00012439"/>
    <w:rsid w:val="00012B16"/>
    <w:rsid w:val="000139E6"/>
    <w:rsid w:val="00014596"/>
    <w:rsid w:val="0001472B"/>
    <w:rsid w:val="0001748F"/>
    <w:rsid w:val="00017D23"/>
    <w:rsid w:val="0002005F"/>
    <w:rsid w:val="00023E17"/>
    <w:rsid w:val="00031570"/>
    <w:rsid w:val="0003176E"/>
    <w:rsid w:val="00031C57"/>
    <w:rsid w:val="00034726"/>
    <w:rsid w:val="000427E3"/>
    <w:rsid w:val="00052392"/>
    <w:rsid w:val="0005408D"/>
    <w:rsid w:val="00070816"/>
    <w:rsid w:val="0008261D"/>
    <w:rsid w:val="00084663"/>
    <w:rsid w:val="0009211A"/>
    <w:rsid w:val="00092963"/>
    <w:rsid w:val="00092E31"/>
    <w:rsid w:val="000953D4"/>
    <w:rsid w:val="00097CDA"/>
    <w:rsid w:val="000A7946"/>
    <w:rsid w:val="000C251D"/>
    <w:rsid w:val="000C49E0"/>
    <w:rsid w:val="000D48A5"/>
    <w:rsid w:val="000D6D73"/>
    <w:rsid w:val="000E0778"/>
    <w:rsid w:val="000E1A7A"/>
    <w:rsid w:val="000E27A2"/>
    <w:rsid w:val="000E564A"/>
    <w:rsid w:val="000F05DB"/>
    <w:rsid w:val="000F3941"/>
    <w:rsid w:val="000F5849"/>
    <w:rsid w:val="00100031"/>
    <w:rsid w:val="001011BF"/>
    <w:rsid w:val="00105990"/>
    <w:rsid w:val="00114B4D"/>
    <w:rsid w:val="00123D72"/>
    <w:rsid w:val="00125A93"/>
    <w:rsid w:val="00125D63"/>
    <w:rsid w:val="001311AC"/>
    <w:rsid w:val="00131439"/>
    <w:rsid w:val="001326EC"/>
    <w:rsid w:val="00150BA4"/>
    <w:rsid w:val="00155479"/>
    <w:rsid w:val="00160391"/>
    <w:rsid w:val="00162C6B"/>
    <w:rsid w:val="00166514"/>
    <w:rsid w:val="00166534"/>
    <w:rsid w:val="00167227"/>
    <w:rsid w:val="00167EB1"/>
    <w:rsid w:val="00170419"/>
    <w:rsid w:val="00174E57"/>
    <w:rsid w:val="0017510F"/>
    <w:rsid w:val="00175AAB"/>
    <w:rsid w:val="00175CBB"/>
    <w:rsid w:val="00176895"/>
    <w:rsid w:val="00183259"/>
    <w:rsid w:val="001847DF"/>
    <w:rsid w:val="00187745"/>
    <w:rsid w:val="00190643"/>
    <w:rsid w:val="00191CC3"/>
    <w:rsid w:val="001920AD"/>
    <w:rsid w:val="0019600D"/>
    <w:rsid w:val="00197A6E"/>
    <w:rsid w:val="001A0759"/>
    <w:rsid w:val="001A4A11"/>
    <w:rsid w:val="001B0416"/>
    <w:rsid w:val="001B6C2B"/>
    <w:rsid w:val="001C1163"/>
    <w:rsid w:val="001C1307"/>
    <w:rsid w:val="001C2850"/>
    <w:rsid w:val="001C5DCB"/>
    <w:rsid w:val="001C5EBC"/>
    <w:rsid w:val="001D131F"/>
    <w:rsid w:val="001D3854"/>
    <w:rsid w:val="001D44C6"/>
    <w:rsid w:val="001D5548"/>
    <w:rsid w:val="001D59AE"/>
    <w:rsid w:val="001D5D27"/>
    <w:rsid w:val="001E0983"/>
    <w:rsid w:val="001E75C8"/>
    <w:rsid w:val="001E7F03"/>
    <w:rsid w:val="001F0AB7"/>
    <w:rsid w:val="00206051"/>
    <w:rsid w:val="00210931"/>
    <w:rsid w:val="002130D3"/>
    <w:rsid w:val="00213959"/>
    <w:rsid w:val="002166A2"/>
    <w:rsid w:val="00217FB8"/>
    <w:rsid w:val="00217FEA"/>
    <w:rsid w:val="00221921"/>
    <w:rsid w:val="00224C7F"/>
    <w:rsid w:val="002309C7"/>
    <w:rsid w:val="0024076A"/>
    <w:rsid w:val="00240886"/>
    <w:rsid w:val="002435E2"/>
    <w:rsid w:val="00250E17"/>
    <w:rsid w:val="00253BD2"/>
    <w:rsid w:val="00257605"/>
    <w:rsid w:val="00257E0E"/>
    <w:rsid w:val="002612C4"/>
    <w:rsid w:val="00263512"/>
    <w:rsid w:val="00264B6D"/>
    <w:rsid w:val="002650C5"/>
    <w:rsid w:val="00266C9B"/>
    <w:rsid w:val="00267675"/>
    <w:rsid w:val="00271649"/>
    <w:rsid w:val="00271906"/>
    <w:rsid w:val="00271B42"/>
    <w:rsid w:val="00276C6B"/>
    <w:rsid w:val="0029511F"/>
    <w:rsid w:val="00297E77"/>
    <w:rsid w:val="002A0988"/>
    <w:rsid w:val="002A222C"/>
    <w:rsid w:val="002A5587"/>
    <w:rsid w:val="002A5F20"/>
    <w:rsid w:val="002B1E89"/>
    <w:rsid w:val="002B2B3C"/>
    <w:rsid w:val="002B4126"/>
    <w:rsid w:val="002C5907"/>
    <w:rsid w:val="002C7C40"/>
    <w:rsid w:val="002D000D"/>
    <w:rsid w:val="002D43CC"/>
    <w:rsid w:val="002E268B"/>
    <w:rsid w:val="002E299D"/>
    <w:rsid w:val="002E67F9"/>
    <w:rsid w:val="002F4B01"/>
    <w:rsid w:val="002F76A4"/>
    <w:rsid w:val="0030030B"/>
    <w:rsid w:val="003014A2"/>
    <w:rsid w:val="0031220A"/>
    <w:rsid w:val="003129DB"/>
    <w:rsid w:val="00314A84"/>
    <w:rsid w:val="00316919"/>
    <w:rsid w:val="00320414"/>
    <w:rsid w:val="00320713"/>
    <w:rsid w:val="003218DE"/>
    <w:rsid w:val="00325A2D"/>
    <w:rsid w:val="00327B60"/>
    <w:rsid w:val="003354A6"/>
    <w:rsid w:val="003355A6"/>
    <w:rsid w:val="003400D3"/>
    <w:rsid w:val="00341841"/>
    <w:rsid w:val="00341A33"/>
    <w:rsid w:val="00345B31"/>
    <w:rsid w:val="00345F88"/>
    <w:rsid w:val="003463C2"/>
    <w:rsid w:val="00350032"/>
    <w:rsid w:val="003509CE"/>
    <w:rsid w:val="00352773"/>
    <w:rsid w:val="003601E1"/>
    <w:rsid w:val="00360ED8"/>
    <w:rsid w:val="00361C9E"/>
    <w:rsid w:val="003650D3"/>
    <w:rsid w:val="0036756E"/>
    <w:rsid w:val="00372E39"/>
    <w:rsid w:val="00377BBF"/>
    <w:rsid w:val="003806DF"/>
    <w:rsid w:val="0038213C"/>
    <w:rsid w:val="00384F94"/>
    <w:rsid w:val="003906DF"/>
    <w:rsid w:val="003940DC"/>
    <w:rsid w:val="003973F9"/>
    <w:rsid w:val="00397DA5"/>
    <w:rsid w:val="003A1DAF"/>
    <w:rsid w:val="003A2854"/>
    <w:rsid w:val="003A6CAE"/>
    <w:rsid w:val="003A7195"/>
    <w:rsid w:val="003B1543"/>
    <w:rsid w:val="003B232C"/>
    <w:rsid w:val="003B606C"/>
    <w:rsid w:val="003C08F0"/>
    <w:rsid w:val="003D29C9"/>
    <w:rsid w:val="003D7405"/>
    <w:rsid w:val="003D76BC"/>
    <w:rsid w:val="003E062F"/>
    <w:rsid w:val="003E10F6"/>
    <w:rsid w:val="003E17BF"/>
    <w:rsid w:val="003E4924"/>
    <w:rsid w:val="003F0B62"/>
    <w:rsid w:val="003F1C42"/>
    <w:rsid w:val="003F5C6B"/>
    <w:rsid w:val="004039FC"/>
    <w:rsid w:val="00404691"/>
    <w:rsid w:val="004047CC"/>
    <w:rsid w:val="00411B51"/>
    <w:rsid w:val="00413777"/>
    <w:rsid w:val="00416497"/>
    <w:rsid w:val="0042103C"/>
    <w:rsid w:val="00425673"/>
    <w:rsid w:val="00425725"/>
    <w:rsid w:val="00430B19"/>
    <w:rsid w:val="00430CE5"/>
    <w:rsid w:val="004354E6"/>
    <w:rsid w:val="00440AC9"/>
    <w:rsid w:val="00441B50"/>
    <w:rsid w:val="00443CB1"/>
    <w:rsid w:val="004451A0"/>
    <w:rsid w:val="0044583D"/>
    <w:rsid w:val="0044612A"/>
    <w:rsid w:val="0045061B"/>
    <w:rsid w:val="0045132A"/>
    <w:rsid w:val="00455718"/>
    <w:rsid w:val="00455B6F"/>
    <w:rsid w:val="004569B3"/>
    <w:rsid w:val="00465B07"/>
    <w:rsid w:val="0047150F"/>
    <w:rsid w:val="00472675"/>
    <w:rsid w:val="00472E12"/>
    <w:rsid w:val="00473AAC"/>
    <w:rsid w:val="00473E36"/>
    <w:rsid w:val="00477B9B"/>
    <w:rsid w:val="00485B77"/>
    <w:rsid w:val="00486F66"/>
    <w:rsid w:val="0048734C"/>
    <w:rsid w:val="00487913"/>
    <w:rsid w:val="00490282"/>
    <w:rsid w:val="004948CD"/>
    <w:rsid w:val="004A4EAC"/>
    <w:rsid w:val="004B40CA"/>
    <w:rsid w:val="004C2C48"/>
    <w:rsid w:val="004C5580"/>
    <w:rsid w:val="004C7838"/>
    <w:rsid w:val="004D07BB"/>
    <w:rsid w:val="004D2081"/>
    <w:rsid w:val="004F051D"/>
    <w:rsid w:val="004F15F6"/>
    <w:rsid w:val="004F47B5"/>
    <w:rsid w:val="00502FB6"/>
    <w:rsid w:val="00506873"/>
    <w:rsid w:val="00510F58"/>
    <w:rsid w:val="0051296A"/>
    <w:rsid w:val="0052320C"/>
    <w:rsid w:val="00525675"/>
    <w:rsid w:val="00533A48"/>
    <w:rsid w:val="0053501A"/>
    <w:rsid w:val="005423F8"/>
    <w:rsid w:val="00544D76"/>
    <w:rsid w:val="00545075"/>
    <w:rsid w:val="0054568A"/>
    <w:rsid w:val="005626DE"/>
    <w:rsid w:val="00562875"/>
    <w:rsid w:val="00566806"/>
    <w:rsid w:val="0056768F"/>
    <w:rsid w:val="00571386"/>
    <w:rsid w:val="0057450E"/>
    <w:rsid w:val="00576210"/>
    <w:rsid w:val="00576F77"/>
    <w:rsid w:val="0059017F"/>
    <w:rsid w:val="00592B49"/>
    <w:rsid w:val="00592C52"/>
    <w:rsid w:val="005931D3"/>
    <w:rsid w:val="005A1A97"/>
    <w:rsid w:val="005A356B"/>
    <w:rsid w:val="005B0712"/>
    <w:rsid w:val="005B0C37"/>
    <w:rsid w:val="005B50A5"/>
    <w:rsid w:val="005B63B9"/>
    <w:rsid w:val="005B7AB0"/>
    <w:rsid w:val="005C02B0"/>
    <w:rsid w:val="005C631F"/>
    <w:rsid w:val="005D10FB"/>
    <w:rsid w:val="005E11E6"/>
    <w:rsid w:val="005E4710"/>
    <w:rsid w:val="005E5CA7"/>
    <w:rsid w:val="005E6D39"/>
    <w:rsid w:val="005F0D22"/>
    <w:rsid w:val="005F3A7A"/>
    <w:rsid w:val="005F615A"/>
    <w:rsid w:val="00602CC9"/>
    <w:rsid w:val="00605F15"/>
    <w:rsid w:val="00607C93"/>
    <w:rsid w:val="00612E0B"/>
    <w:rsid w:val="00613AA5"/>
    <w:rsid w:val="00616D80"/>
    <w:rsid w:val="006202B7"/>
    <w:rsid w:val="00620F26"/>
    <w:rsid w:val="006275A2"/>
    <w:rsid w:val="0063021F"/>
    <w:rsid w:val="00634DB9"/>
    <w:rsid w:val="00635559"/>
    <w:rsid w:val="00640608"/>
    <w:rsid w:val="006430ED"/>
    <w:rsid w:val="00645673"/>
    <w:rsid w:val="006564B2"/>
    <w:rsid w:val="00661F27"/>
    <w:rsid w:val="00665464"/>
    <w:rsid w:val="0066773A"/>
    <w:rsid w:val="00670C0A"/>
    <w:rsid w:val="00673206"/>
    <w:rsid w:val="00673764"/>
    <w:rsid w:val="0067797C"/>
    <w:rsid w:val="0068085E"/>
    <w:rsid w:val="00682BB7"/>
    <w:rsid w:val="0069324C"/>
    <w:rsid w:val="006A0766"/>
    <w:rsid w:val="006A5EEB"/>
    <w:rsid w:val="006B567C"/>
    <w:rsid w:val="006B62E7"/>
    <w:rsid w:val="006B7DC7"/>
    <w:rsid w:val="006C2898"/>
    <w:rsid w:val="006C2BFA"/>
    <w:rsid w:val="006C4C45"/>
    <w:rsid w:val="006C502C"/>
    <w:rsid w:val="006D01ED"/>
    <w:rsid w:val="006D03D3"/>
    <w:rsid w:val="006D0F83"/>
    <w:rsid w:val="006D1B0E"/>
    <w:rsid w:val="006D4977"/>
    <w:rsid w:val="006D5E73"/>
    <w:rsid w:val="006D7AC7"/>
    <w:rsid w:val="006E0A45"/>
    <w:rsid w:val="006E114F"/>
    <w:rsid w:val="006E17EC"/>
    <w:rsid w:val="006E46E6"/>
    <w:rsid w:val="006E5CB3"/>
    <w:rsid w:val="006E6348"/>
    <w:rsid w:val="006E6931"/>
    <w:rsid w:val="006E6B2D"/>
    <w:rsid w:val="00700226"/>
    <w:rsid w:val="00700B48"/>
    <w:rsid w:val="00702938"/>
    <w:rsid w:val="00703EBD"/>
    <w:rsid w:val="0070532B"/>
    <w:rsid w:val="00706FF0"/>
    <w:rsid w:val="007070E2"/>
    <w:rsid w:val="0071176C"/>
    <w:rsid w:val="0071256A"/>
    <w:rsid w:val="00712FEA"/>
    <w:rsid w:val="00714291"/>
    <w:rsid w:val="007145E1"/>
    <w:rsid w:val="00715274"/>
    <w:rsid w:val="0072185E"/>
    <w:rsid w:val="007219B9"/>
    <w:rsid w:val="00721ABA"/>
    <w:rsid w:val="00722BFA"/>
    <w:rsid w:val="00723256"/>
    <w:rsid w:val="007263A9"/>
    <w:rsid w:val="007308F4"/>
    <w:rsid w:val="0073115F"/>
    <w:rsid w:val="0073266D"/>
    <w:rsid w:val="00733B55"/>
    <w:rsid w:val="00736B2F"/>
    <w:rsid w:val="00740BCF"/>
    <w:rsid w:val="00741D2C"/>
    <w:rsid w:val="0075108C"/>
    <w:rsid w:val="0075242D"/>
    <w:rsid w:val="00754BC9"/>
    <w:rsid w:val="00757920"/>
    <w:rsid w:val="00767536"/>
    <w:rsid w:val="00780A81"/>
    <w:rsid w:val="00785955"/>
    <w:rsid w:val="0078715B"/>
    <w:rsid w:val="007904E0"/>
    <w:rsid w:val="007915D4"/>
    <w:rsid w:val="00791B26"/>
    <w:rsid w:val="007952F5"/>
    <w:rsid w:val="007A4567"/>
    <w:rsid w:val="007A64C3"/>
    <w:rsid w:val="007A6FB4"/>
    <w:rsid w:val="007A7148"/>
    <w:rsid w:val="007B04C2"/>
    <w:rsid w:val="007B079D"/>
    <w:rsid w:val="007C175F"/>
    <w:rsid w:val="007C40A7"/>
    <w:rsid w:val="007D08DF"/>
    <w:rsid w:val="007D5C51"/>
    <w:rsid w:val="007D66AC"/>
    <w:rsid w:val="007D7DF9"/>
    <w:rsid w:val="007F1928"/>
    <w:rsid w:val="007F310F"/>
    <w:rsid w:val="00800EBF"/>
    <w:rsid w:val="008021BC"/>
    <w:rsid w:val="008024D8"/>
    <w:rsid w:val="00802FBC"/>
    <w:rsid w:val="008047C5"/>
    <w:rsid w:val="008067AB"/>
    <w:rsid w:val="00810F84"/>
    <w:rsid w:val="00817617"/>
    <w:rsid w:val="008244C2"/>
    <w:rsid w:val="00824D84"/>
    <w:rsid w:val="00825290"/>
    <w:rsid w:val="008271EB"/>
    <w:rsid w:val="00827389"/>
    <w:rsid w:val="008301F3"/>
    <w:rsid w:val="00830D31"/>
    <w:rsid w:val="00830F97"/>
    <w:rsid w:val="008315C3"/>
    <w:rsid w:val="00833496"/>
    <w:rsid w:val="00836190"/>
    <w:rsid w:val="00836C54"/>
    <w:rsid w:val="0084131B"/>
    <w:rsid w:val="00845A09"/>
    <w:rsid w:val="008470D4"/>
    <w:rsid w:val="00857E3E"/>
    <w:rsid w:val="008600BA"/>
    <w:rsid w:val="00860AD9"/>
    <w:rsid w:val="00861EE8"/>
    <w:rsid w:val="008621D6"/>
    <w:rsid w:val="00863EC9"/>
    <w:rsid w:val="00870B85"/>
    <w:rsid w:val="00870D21"/>
    <w:rsid w:val="00873B5E"/>
    <w:rsid w:val="00874B19"/>
    <w:rsid w:val="00883F50"/>
    <w:rsid w:val="00885337"/>
    <w:rsid w:val="0089046A"/>
    <w:rsid w:val="00893632"/>
    <w:rsid w:val="00894DBA"/>
    <w:rsid w:val="008976AD"/>
    <w:rsid w:val="008B2026"/>
    <w:rsid w:val="008B250F"/>
    <w:rsid w:val="008B3E37"/>
    <w:rsid w:val="008B64AF"/>
    <w:rsid w:val="008B6BD5"/>
    <w:rsid w:val="008C4664"/>
    <w:rsid w:val="008C5574"/>
    <w:rsid w:val="008C58BB"/>
    <w:rsid w:val="008E1433"/>
    <w:rsid w:val="008E1AD6"/>
    <w:rsid w:val="008E4DA5"/>
    <w:rsid w:val="008E61D2"/>
    <w:rsid w:val="008F3DC1"/>
    <w:rsid w:val="008F4E34"/>
    <w:rsid w:val="008F7A9B"/>
    <w:rsid w:val="00901991"/>
    <w:rsid w:val="00906003"/>
    <w:rsid w:val="00907D6A"/>
    <w:rsid w:val="0091153A"/>
    <w:rsid w:val="009124D3"/>
    <w:rsid w:val="00912D8C"/>
    <w:rsid w:val="00914747"/>
    <w:rsid w:val="009161B5"/>
    <w:rsid w:val="00924FD5"/>
    <w:rsid w:val="0092794E"/>
    <w:rsid w:val="0093161E"/>
    <w:rsid w:val="00933A41"/>
    <w:rsid w:val="00933BE3"/>
    <w:rsid w:val="00933E2C"/>
    <w:rsid w:val="00935358"/>
    <w:rsid w:val="009367F0"/>
    <w:rsid w:val="00942DD6"/>
    <w:rsid w:val="00945A0E"/>
    <w:rsid w:val="00952469"/>
    <w:rsid w:val="009545B3"/>
    <w:rsid w:val="00960419"/>
    <w:rsid w:val="00960497"/>
    <w:rsid w:val="00961638"/>
    <w:rsid w:val="00961BCC"/>
    <w:rsid w:val="00982DBC"/>
    <w:rsid w:val="00985629"/>
    <w:rsid w:val="0099196B"/>
    <w:rsid w:val="00994ADF"/>
    <w:rsid w:val="009A4AA6"/>
    <w:rsid w:val="009B013B"/>
    <w:rsid w:val="009B0D36"/>
    <w:rsid w:val="009B534C"/>
    <w:rsid w:val="009B5FDD"/>
    <w:rsid w:val="009C045C"/>
    <w:rsid w:val="009C0FED"/>
    <w:rsid w:val="009C5B66"/>
    <w:rsid w:val="009C6484"/>
    <w:rsid w:val="009D45EA"/>
    <w:rsid w:val="009E20E6"/>
    <w:rsid w:val="009F2BA9"/>
    <w:rsid w:val="00A01FC4"/>
    <w:rsid w:val="00A03015"/>
    <w:rsid w:val="00A03323"/>
    <w:rsid w:val="00A04E45"/>
    <w:rsid w:val="00A05E22"/>
    <w:rsid w:val="00A126F0"/>
    <w:rsid w:val="00A146BC"/>
    <w:rsid w:val="00A216EE"/>
    <w:rsid w:val="00A225CE"/>
    <w:rsid w:val="00A2407E"/>
    <w:rsid w:val="00A26666"/>
    <w:rsid w:val="00A34540"/>
    <w:rsid w:val="00A3754F"/>
    <w:rsid w:val="00A379E3"/>
    <w:rsid w:val="00A46BD7"/>
    <w:rsid w:val="00A46C1A"/>
    <w:rsid w:val="00A46C27"/>
    <w:rsid w:val="00A46EC1"/>
    <w:rsid w:val="00A47C96"/>
    <w:rsid w:val="00A5249E"/>
    <w:rsid w:val="00A52EE7"/>
    <w:rsid w:val="00A557A2"/>
    <w:rsid w:val="00A6246E"/>
    <w:rsid w:val="00A632AF"/>
    <w:rsid w:val="00A6658E"/>
    <w:rsid w:val="00A721F9"/>
    <w:rsid w:val="00A759AE"/>
    <w:rsid w:val="00A85164"/>
    <w:rsid w:val="00A90E3F"/>
    <w:rsid w:val="00A95FA1"/>
    <w:rsid w:val="00AA0A53"/>
    <w:rsid w:val="00AA674B"/>
    <w:rsid w:val="00AB71D0"/>
    <w:rsid w:val="00AC5538"/>
    <w:rsid w:val="00AC75A4"/>
    <w:rsid w:val="00AD0107"/>
    <w:rsid w:val="00AD0812"/>
    <w:rsid w:val="00AD09F5"/>
    <w:rsid w:val="00AD37CC"/>
    <w:rsid w:val="00AE5027"/>
    <w:rsid w:val="00AE5296"/>
    <w:rsid w:val="00AF1ACB"/>
    <w:rsid w:val="00AF2F0E"/>
    <w:rsid w:val="00B03EC6"/>
    <w:rsid w:val="00B0461B"/>
    <w:rsid w:val="00B11C30"/>
    <w:rsid w:val="00B224A1"/>
    <w:rsid w:val="00B2494C"/>
    <w:rsid w:val="00B34047"/>
    <w:rsid w:val="00B36B30"/>
    <w:rsid w:val="00B36D01"/>
    <w:rsid w:val="00B40A55"/>
    <w:rsid w:val="00B45306"/>
    <w:rsid w:val="00B45B31"/>
    <w:rsid w:val="00B52532"/>
    <w:rsid w:val="00B532BD"/>
    <w:rsid w:val="00B606A7"/>
    <w:rsid w:val="00B62C72"/>
    <w:rsid w:val="00B649A5"/>
    <w:rsid w:val="00B64C71"/>
    <w:rsid w:val="00B64FD9"/>
    <w:rsid w:val="00B741FD"/>
    <w:rsid w:val="00B77166"/>
    <w:rsid w:val="00B81D27"/>
    <w:rsid w:val="00B86577"/>
    <w:rsid w:val="00B87B26"/>
    <w:rsid w:val="00B92DFE"/>
    <w:rsid w:val="00B93E67"/>
    <w:rsid w:val="00B967F8"/>
    <w:rsid w:val="00BA6272"/>
    <w:rsid w:val="00BA7705"/>
    <w:rsid w:val="00BC0148"/>
    <w:rsid w:val="00BC37D5"/>
    <w:rsid w:val="00BC3EA4"/>
    <w:rsid w:val="00BC4556"/>
    <w:rsid w:val="00BD0727"/>
    <w:rsid w:val="00BD1B45"/>
    <w:rsid w:val="00BD6535"/>
    <w:rsid w:val="00BD6D1C"/>
    <w:rsid w:val="00BE400B"/>
    <w:rsid w:val="00BE6604"/>
    <w:rsid w:val="00BF3624"/>
    <w:rsid w:val="00BF409C"/>
    <w:rsid w:val="00BF4A95"/>
    <w:rsid w:val="00BF5CB7"/>
    <w:rsid w:val="00BF72B4"/>
    <w:rsid w:val="00C024AB"/>
    <w:rsid w:val="00C028FB"/>
    <w:rsid w:val="00C04C9A"/>
    <w:rsid w:val="00C050B2"/>
    <w:rsid w:val="00C061F7"/>
    <w:rsid w:val="00C100EA"/>
    <w:rsid w:val="00C1501F"/>
    <w:rsid w:val="00C15212"/>
    <w:rsid w:val="00C17AB5"/>
    <w:rsid w:val="00C20183"/>
    <w:rsid w:val="00C23EA3"/>
    <w:rsid w:val="00C240FB"/>
    <w:rsid w:val="00C3488B"/>
    <w:rsid w:val="00C3566C"/>
    <w:rsid w:val="00C368D0"/>
    <w:rsid w:val="00C41A5E"/>
    <w:rsid w:val="00C420B7"/>
    <w:rsid w:val="00C43789"/>
    <w:rsid w:val="00C51515"/>
    <w:rsid w:val="00C55EAF"/>
    <w:rsid w:val="00C5705A"/>
    <w:rsid w:val="00C570BE"/>
    <w:rsid w:val="00C61EAF"/>
    <w:rsid w:val="00C67296"/>
    <w:rsid w:val="00C67C04"/>
    <w:rsid w:val="00C67F5B"/>
    <w:rsid w:val="00C7031A"/>
    <w:rsid w:val="00C718E6"/>
    <w:rsid w:val="00C72B04"/>
    <w:rsid w:val="00C81745"/>
    <w:rsid w:val="00C84183"/>
    <w:rsid w:val="00C85AF3"/>
    <w:rsid w:val="00C87678"/>
    <w:rsid w:val="00C90BB2"/>
    <w:rsid w:val="00C92144"/>
    <w:rsid w:val="00C94D10"/>
    <w:rsid w:val="00C94DDA"/>
    <w:rsid w:val="00CA03D1"/>
    <w:rsid w:val="00CA048B"/>
    <w:rsid w:val="00CA0FC7"/>
    <w:rsid w:val="00CA2FD6"/>
    <w:rsid w:val="00CB2D4B"/>
    <w:rsid w:val="00CB6AA6"/>
    <w:rsid w:val="00CC20D5"/>
    <w:rsid w:val="00CC303C"/>
    <w:rsid w:val="00CD40B9"/>
    <w:rsid w:val="00CE176A"/>
    <w:rsid w:val="00CE203B"/>
    <w:rsid w:val="00CE2311"/>
    <w:rsid w:val="00CE2D6C"/>
    <w:rsid w:val="00CE4B27"/>
    <w:rsid w:val="00CE5BD3"/>
    <w:rsid w:val="00CE659D"/>
    <w:rsid w:val="00CE6A5A"/>
    <w:rsid w:val="00CF33A7"/>
    <w:rsid w:val="00D010EE"/>
    <w:rsid w:val="00D01DF2"/>
    <w:rsid w:val="00D027C1"/>
    <w:rsid w:val="00D03E06"/>
    <w:rsid w:val="00D06D41"/>
    <w:rsid w:val="00D07827"/>
    <w:rsid w:val="00D10FCA"/>
    <w:rsid w:val="00D11D6B"/>
    <w:rsid w:val="00D13021"/>
    <w:rsid w:val="00D13809"/>
    <w:rsid w:val="00D16FB8"/>
    <w:rsid w:val="00D200E1"/>
    <w:rsid w:val="00D23D35"/>
    <w:rsid w:val="00D24B9B"/>
    <w:rsid w:val="00D25926"/>
    <w:rsid w:val="00D26D0D"/>
    <w:rsid w:val="00D26EF8"/>
    <w:rsid w:val="00D27374"/>
    <w:rsid w:val="00D315A5"/>
    <w:rsid w:val="00D4386B"/>
    <w:rsid w:val="00D44A9D"/>
    <w:rsid w:val="00D46217"/>
    <w:rsid w:val="00D4638D"/>
    <w:rsid w:val="00D47C9A"/>
    <w:rsid w:val="00D506DD"/>
    <w:rsid w:val="00D57951"/>
    <w:rsid w:val="00D627E9"/>
    <w:rsid w:val="00D63158"/>
    <w:rsid w:val="00D63CC0"/>
    <w:rsid w:val="00D67D3E"/>
    <w:rsid w:val="00D720EB"/>
    <w:rsid w:val="00D7607F"/>
    <w:rsid w:val="00D83170"/>
    <w:rsid w:val="00D85689"/>
    <w:rsid w:val="00D902D7"/>
    <w:rsid w:val="00D94315"/>
    <w:rsid w:val="00D9567B"/>
    <w:rsid w:val="00DA040E"/>
    <w:rsid w:val="00DA2084"/>
    <w:rsid w:val="00DA5673"/>
    <w:rsid w:val="00DA623B"/>
    <w:rsid w:val="00DD1F2D"/>
    <w:rsid w:val="00DD3EC5"/>
    <w:rsid w:val="00DD6768"/>
    <w:rsid w:val="00DE38DB"/>
    <w:rsid w:val="00DE6433"/>
    <w:rsid w:val="00DF0406"/>
    <w:rsid w:val="00DF3FE5"/>
    <w:rsid w:val="00E006AA"/>
    <w:rsid w:val="00E011FB"/>
    <w:rsid w:val="00E0167B"/>
    <w:rsid w:val="00E01CC7"/>
    <w:rsid w:val="00E0782B"/>
    <w:rsid w:val="00E138FE"/>
    <w:rsid w:val="00E1507C"/>
    <w:rsid w:val="00E15F9F"/>
    <w:rsid w:val="00E16D4E"/>
    <w:rsid w:val="00E20FBD"/>
    <w:rsid w:val="00E24351"/>
    <w:rsid w:val="00E25BB6"/>
    <w:rsid w:val="00E26B90"/>
    <w:rsid w:val="00E31CB7"/>
    <w:rsid w:val="00E31F79"/>
    <w:rsid w:val="00E407A1"/>
    <w:rsid w:val="00E40DA4"/>
    <w:rsid w:val="00E4275A"/>
    <w:rsid w:val="00E440B8"/>
    <w:rsid w:val="00E54366"/>
    <w:rsid w:val="00E5473A"/>
    <w:rsid w:val="00E56F1F"/>
    <w:rsid w:val="00E5782A"/>
    <w:rsid w:val="00E616E4"/>
    <w:rsid w:val="00E6326D"/>
    <w:rsid w:val="00E645B3"/>
    <w:rsid w:val="00E65D87"/>
    <w:rsid w:val="00E71C63"/>
    <w:rsid w:val="00E725D6"/>
    <w:rsid w:val="00E749DA"/>
    <w:rsid w:val="00E75DCB"/>
    <w:rsid w:val="00E77EC4"/>
    <w:rsid w:val="00E82002"/>
    <w:rsid w:val="00E82ED2"/>
    <w:rsid w:val="00E84DDD"/>
    <w:rsid w:val="00E85E0E"/>
    <w:rsid w:val="00E9184C"/>
    <w:rsid w:val="00E91BF4"/>
    <w:rsid w:val="00E91C36"/>
    <w:rsid w:val="00E94200"/>
    <w:rsid w:val="00E94E07"/>
    <w:rsid w:val="00E967DD"/>
    <w:rsid w:val="00EA35F5"/>
    <w:rsid w:val="00EA44D5"/>
    <w:rsid w:val="00EB0756"/>
    <w:rsid w:val="00EB2F09"/>
    <w:rsid w:val="00EB63EA"/>
    <w:rsid w:val="00EC0661"/>
    <w:rsid w:val="00EC77A6"/>
    <w:rsid w:val="00ED29C2"/>
    <w:rsid w:val="00ED53B1"/>
    <w:rsid w:val="00EE0EC2"/>
    <w:rsid w:val="00EE5880"/>
    <w:rsid w:val="00EE653B"/>
    <w:rsid w:val="00EE7F21"/>
    <w:rsid w:val="00EF00B9"/>
    <w:rsid w:val="00EF159E"/>
    <w:rsid w:val="00EF31EB"/>
    <w:rsid w:val="00EF5CB9"/>
    <w:rsid w:val="00EF6727"/>
    <w:rsid w:val="00F00DF4"/>
    <w:rsid w:val="00F0147D"/>
    <w:rsid w:val="00F110E6"/>
    <w:rsid w:val="00F11A39"/>
    <w:rsid w:val="00F16091"/>
    <w:rsid w:val="00F17A07"/>
    <w:rsid w:val="00F17A40"/>
    <w:rsid w:val="00F339FD"/>
    <w:rsid w:val="00F37DE0"/>
    <w:rsid w:val="00F45206"/>
    <w:rsid w:val="00F47D39"/>
    <w:rsid w:val="00F62EA1"/>
    <w:rsid w:val="00F64CE1"/>
    <w:rsid w:val="00F71A06"/>
    <w:rsid w:val="00F76D89"/>
    <w:rsid w:val="00F8420A"/>
    <w:rsid w:val="00F8430A"/>
    <w:rsid w:val="00F84FB1"/>
    <w:rsid w:val="00F86A9D"/>
    <w:rsid w:val="00F90B4E"/>
    <w:rsid w:val="00F93E30"/>
    <w:rsid w:val="00F95957"/>
    <w:rsid w:val="00F968C1"/>
    <w:rsid w:val="00FA161D"/>
    <w:rsid w:val="00FA1D09"/>
    <w:rsid w:val="00FA291A"/>
    <w:rsid w:val="00FA3294"/>
    <w:rsid w:val="00FB0144"/>
    <w:rsid w:val="00FB114F"/>
    <w:rsid w:val="00FB2A1A"/>
    <w:rsid w:val="00FB2C4C"/>
    <w:rsid w:val="00FB3B05"/>
    <w:rsid w:val="00FC121A"/>
    <w:rsid w:val="00FC200C"/>
    <w:rsid w:val="00FD072F"/>
    <w:rsid w:val="00FD42BB"/>
    <w:rsid w:val="00FD790E"/>
    <w:rsid w:val="00FD7D12"/>
    <w:rsid w:val="00FE0B2E"/>
    <w:rsid w:val="00FE5D7A"/>
    <w:rsid w:val="00FE6120"/>
    <w:rsid w:val="00FE69F6"/>
    <w:rsid w:val="00FF0223"/>
    <w:rsid w:val="00FF6207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9C32F-90BD-42A3-8012-EE1B6D9C8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4574</TotalTime>
  <Pages>44</Pages>
  <Words>11919</Words>
  <Characters>67940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Матвеенко Светлана Ивановна</cp:lastModifiedBy>
  <cp:revision>418</cp:revision>
  <cp:lastPrinted>2020-12-22T13:56:00Z</cp:lastPrinted>
  <dcterms:created xsi:type="dcterms:W3CDTF">2013-11-22T07:35:00Z</dcterms:created>
  <dcterms:modified xsi:type="dcterms:W3CDTF">2020-12-22T14:03:00Z</dcterms:modified>
</cp:coreProperties>
</file>